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03E4" w14:textId="77777777" w:rsidR="004C20A3" w:rsidRDefault="009F7FBE" w:rsidP="004C20A3">
      <w:pPr>
        <w:pStyle w:val="Header"/>
        <w:spacing w:before="12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737628A1" wp14:editId="3A4CFECC">
            <wp:extent cx="3200400" cy="768095"/>
            <wp:effectExtent l="0" t="0" r="0" b="0"/>
            <wp:docPr id="1432043187" name="Picture 1432043187" descr="Grandfamilies &amp; Kinship Support Network: A National Technical Assistance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43187" name="Picture 3" descr="Grandfamilies &amp; Kinship Support Network: A National Technical Assistance Center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6B317" w14:textId="01367793" w:rsidR="006F2C5F" w:rsidRDefault="009F7FBE" w:rsidP="00030519">
      <w:pPr>
        <w:pStyle w:val="Header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3561B40B" wp14:editId="391A035F">
            <wp:extent cx="2547259" cy="914400"/>
            <wp:effectExtent l="0" t="0" r="5715" b="0"/>
            <wp:docPr id="1623958321" name="Picture 1623958321" descr="NICWA&#10;National Indian Child Welfare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8321" name="Picture 2" descr="NICWA&#10;National Indian Child Welfare Association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25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4323B" w14:textId="77777777" w:rsidR="00E07851" w:rsidRDefault="00E07851" w:rsidP="00030519">
      <w:pPr>
        <w:pStyle w:val="Header"/>
        <w:jc w:val="center"/>
        <w:rPr>
          <w:b/>
          <w:bCs/>
        </w:rPr>
        <w:sectPr w:rsidR="00E07851" w:rsidSect="004C20A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008" w:right="1008" w:bottom="1008" w:left="1008" w:header="864" w:footer="720" w:gutter="0"/>
          <w:cols w:num="2" w:space="0" w:equalWidth="0">
            <w:col w:w="5328" w:space="0"/>
            <w:col w:w="4896"/>
          </w:cols>
          <w:titlePg/>
          <w:docGrid w:linePitch="360"/>
        </w:sectPr>
      </w:pPr>
    </w:p>
    <w:p w14:paraId="00A0908A" w14:textId="77777777" w:rsidR="00E65AF8" w:rsidRDefault="00E65AF8" w:rsidP="00030519">
      <w:pPr>
        <w:pStyle w:val="Header"/>
        <w:jc w:val="center"/>
        <w:rPr>
          <w:b/>
          <w:bCs/>
        </w:rPr>
      </w:pPr>
    </w:p>
    <w:p w14:paraId="1FC9FADF" w14:textId="6074EC78" w:rsidR="00030519" w:rsidRPr="00CD7A50" w:rsidRDefault="00F67481" w:rsidP="00CD7A50">
      <w:pPr>
        <w:pStyle w:val="Heading1"/>
      </w:pPr>
      <w:r w:rsidRPr="00CD7A50">
        <w:t xml:space="preserve">Bridging Systems for Kinship Families </w:t>
      </w:r>
    </w:p>
    <w:p w14:paraId="4BE10459" w14:textId="0C16ED29" w:rsidR="00F67481" w:rsidRPr="00CD7A50" w:rsidRDefault="00F67481" w:rsidP="00CD7A50">
      <w:pPr>
        <w:pStyle w:val="Heading1"/>
      </w:pPr>
      <w:r w:rsidRPr="00CD7A50">
        <w:t xml:space="preserve">Tribal Program Application </w:t>
      </w:r>
    </w:p>
    <w:p w14:paraId="085FFCCC" w14:textId="1BF87C53" w:rsidR="006A2377" w:rsidRPr="00CD7A50" w:rsidRDefault="006A2377" w:rsidP="00CD7A50">
      <w:pPr>
        <w:pStyle w:val="Heading2"/>
      </w:pPr>
      <w:r w:rsidRPr="00CD7A50">
        <w:t>Overview</w:t>
      </w:r>
    </w:p>
    <w:p w14:paraId="37D5432B" w14:textId="42D55961" w:rsidR="008055CB" w:rsidRPr="00091A74" w:rsidRDefault="00F67481" w:rsidP="00FB744B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The National Indian Child Welfare Association (NICWA) is a proud partner of </w:t>
      </w:r>
      <w:r w:rsidR="009B09D9">
        <w:rPr>
          <w:rFonts w:cstheme="minorHAnsi"/>
          <w:bCs/>
          <w:iCs/>
          <w:sz w:val="24"/>
          <w:szCs w:val="24"/>
        </w:rPr>
        <w:t>t</w:t>
      </w:r>
      <w:r w:rsidR="00190404" w:rsidRPr="00091A74">
        <w:rPr>
          <w:rFonts w:cstheme="minorHAnsi"/>
          <w:bCs/>
          <w:iCs/>
          <w:sz w:val="24"/>
          <w:szCs w:val="24"/>
        </w:rPr>
        <w:t>he Grandfamilies &amp; Kinship Support Network</w:t>
      </w:r>
      <w:r>
        <w:rPr>
          <w:rFonts w:cstheme="minorHAnsi"/>
          <w:bCs/>
          <w:iCs/>
          <w:sz w:val="24"/>
          <w:szCs w:val="24"/>
        </w:rPr>
        <w:t xml:space="preserve"> (Network). The Network is </w:t>
      </w:r>
      <w:r w:rsidR="00190404" w:rsidRPr="00091A74">
        <w:rPr>
          <w:rFonts w:cstheme="minorHAnsi"/>
          <w:bCs/>
          <w:iCs/>
          <w:sz w:val="24"/>
          <w:szCs w:val="24"/>
        </w:rPr>
        <w:t xml:space="preserve">the nation’s first federally funded technical assistance center </w:t>
      </w:r>
      <w:r w:rsidR="002C3173">
        <w:rPr>
          <w:rFonts w:cstheme="minorHAnsi"/>
          <w:bCs/>
          <w:iCs/>
          <w:sz w:val="24"/>
          <w:szCs w:val="24"/>
        </w:rPr>
        <w:t>for</w:t>
      </w:r>
      <w:r w:rsidR="002C3173" w:rsidRPr="00091A74">
        <w:rPr>
          <w:rFonts w:cstheme="minorHAnsi"/>
          <w:bCs/>
          <w:iCs/>
          <w:sz w:val="24"/>
          <w:szCs w:val="24"/>
        </w:rPr>
        <w:t xml:space="preserve"> </w:t>
      </w:r>
      <w:r w:rsidR="00190404" w:rsidRPr="00091A74">
        <w:rPr>
          <w:rFonts w:cstheme="minorHAnsi"/>
          <w:bCs/>
          <w:iCs/>
          <w:sz w:val="24"/>
          <w:szCs w:val="24"/>
        </w:rPr>
        <w:t>grandparents and other kin</w:t>
      </w:r>
      <w:r>
        <w:rPr>
          <w:rFonts w:cstheme="minorHAnsi"/>
          <w:bCs/>
          <w:iCs/>
          <w:sz w:val="24"/>
          <w:szCs w:val="24"/>
        </w:rPr>
        <w:t>/relative</w:t>
      </w:r>
      <w:r w:rsidR="00190404" w:rsidRPr="00091A74">
        <w:rPr>
          <w:rFonts w:cstheme="minorHAnsi"/>
          <w:bCs/>
          <w:iCs/>
          <w:sz w:val="24"/>
          <w:szCs w:val="24"/>
        </w:rPr>
        <w:t xml:space="preserve"> </w:t>
      </w:r>
      <w:r w:rsidR="006757DC" w:rsidRPr="00091A74">
        <w:rPr>
          <w:rFonts w:cstheme="minorHAnsi"/>
          <w:bCs/>
          <w:iCs/>
          <w:sz w:val="24"/>
          <w:szCs w:val="24"/>
        </w:rPr>
        <w:t xml:space="preserve">caregivers </w:t>
      </w:r>
      <w:r w:rsidR="00190404" w:rsidRPr="00091A74">
        <w:rPr>
          <w:rFonts w:cstheme="minorHAnsi"/>
          <w:bCs/>
          <w:iCs/>
          <w:sz w:val="24"/>
          <w:szCs w:val="24"/>
        </w:rPr>
        <w:t xml:space="preserve">and the children they </w:t>
      </w:r>
      <w:r w:rsidR="00D56F64" w:rsidRPr="00091A74">
        <w:rPr>
          <w:rFonts w:cstheme="minorHAnsi"/>
          <w:bCs/>
          <w:iCs/>
          <w:sz w:val="24"/>
          <w:szCs w:val="24"/>
        </w:rPr>
        <w:t>raise.</w:t>
      </w:r>
      <w:r>
        <w:rPr>
          <w:rFonts w:cstheme="minorHAnsi"/>
          <w:bCs/>
          <w:iCs/>
          <w:sz w:val="24"/>
          <w:szCs w:val="24"/>
        </w:rPr>
        <w:t xml:space="preserve"> Together, we are</w:t>
      </w:r>
      <w:r w:rsidR="00190404" w:rsidRPr="00091A74">
        <w:rPr>
          <w:rFonts w:cstheme="minorHAnsi"/>
          <w:bCs/>
          <w:iCs/>
          <w:sz w:val="24"/>
          <w:szCs w:val="24"/>
        </w:rPr>
        <w:t xml:space="preserve"> thrilled to roll out a unique opportunity</w:t>
      </w:r>
      <w:r w:rsidR="00190404" w:rsidRPr="00091A74">
        <w:rPr>
          <w:rFonts w:cstheme="minorHAnsi"/>
          <w:b/>
          <w:iCs/>
          <w:sz w:val="24"/>
          <w:szCs w:val="24"/>
        </w:rPr>
        <w:t xml:space="preserve"> </w:t>
      </w:r>
      <w:r w:rsidR="00190404" w:rsidRPr="00091A74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>one tribe</w:t>
      </w:r>
      <w:r w:rsidR="00190404" w:rsidRPr="00091A74">
        <w:rPr>
          <w:rFonts w:cstheme="minorHAnsi"/>
          <w:sz w:val="24"/>
          <w:szCs w:val="24"/>
        </w:rPr>
        <w:t xml:space="preserve"> to work with the nation’s leading experts on </w:t>
      </w:r>
      <w:r>
        <w:rPr>
          <w:rFonts w:cstheme="minorHAnsi"/>
          <w:sz w:val="24"/>
          <w:szCs w:val="24"/>
        </w:rPr>
        <w:t>relative caregiver/</w:t>
      </w:r>
      <w:r w:rsidR="00190404" w:rsidRPr="00091A74">
        <w:rPr>
          <w:rFonts w:cstheme="minorHAnsi"/>
          <w:sz w:val="24"/>
          <w:szCs w:val="24"/>
        </w:rPr>
        <w:t xml:space="preserve">kinship </w:t>
      </w:r>
      <w:r w:rsidR="00C0320B">
        <w:rPr>
          <w:rFonts w:cstheme="minorHAnsi"/>
          <w:sz w:val="24"/>
          <w:szCs w:val="24"/>
        </w:rPr>
        <w:t>families</w:t>
      </w:r>
      <w:r w:rsidR="00190404" w:rsidRPr="00091A74">
        <w:rPr>
          <w:rFonts w:cstheme="minorHAnsi"/>
          <w:sz w:val="24"/>
          <w:szCs w:val="24"/>
        </w:rPr>
        <w:t xml:space="preserve">, </w:t>
      </w:r>
      <w:r w:rsidR="00190404" w:rsidRPr="00FC44C7">
        <w:rPr>
          <w:rFonts w:cstheme="minorHAnsi"/>
          <w:b/>
          <w:bCs/>
          <w:sz w:val="24"/>
          <w:szCs w:val="24"/>
        </w:rPr>
        <w:t xml:space="preserve">all </w:t>
      </w:r>
      <w:r w:rsidR="002C3173">
        <w:rPr>
          <w:rFonts w:cstheme="minorHAnsi"/>
          <w:b/>
          <w:bCs/>
          <w:sz w:val="24"/>
          <w:szCs w:val="24"/>
        </w:rPr>
        <w:t>free of charge</w:t>
      </w:r>
      <w:r w:rsidR="00190404" w:rsidRPr="00091A7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NICWA</w:t>
      </w:r>
      <w:r w:rsidR="00190404" w:rsidRPr="00091A74">
        <w:rPr>
          <w:rFonts w:cstheme="minorHAnsi"/>
          <w:sz w:val="24"/>
          <w:szCs w:val="24"/>
        </w:rPr>
        <w:t xml:space="preserve"> will provide in-depth support </w:t>
      </w:r>
      <w:r w:rsidR="005B4E71" w:rsidRPr="00091A74">
        <w:rPr>
          <w:rFonts w:cstheme="minorHAnsi"/>
          <w:sz w:val="24"/>
          <w:szCs w:val="24"/>
        </w:rPr>
        <w:t xml:space="preserve">to you </w:t>
      </w:r>
      <w:r w:rsidR="00190404" w:rsidRPr="00091A74">
        <w:rPr>
          <w:rFonts w:cstheme="minorHAnsi"/>
          <w:sz w:val="24"/>
          <w:szCs w:val="24"/>
        </w:rPr>
        <w:t xml:space="preserve">on goals you and your </w:t>
      </w:r>
      <w:r>
        <w:rPr>
          <w:rFonts w:cstheme="minorHAnsi"/>
          <w:sz w:val="24"/>
          <w:szCs w:val="24"/>
        </w:rPr>
        <w:t xml:space="preserve">tribal leaders and community </w:t>
      </w:r>
      <w:r w:rsidR="00190404" w:rsidRPr="00091A74">
        <w:rPr>
          <w:rFonts w:cstheme="minorHAnsi"/>
          <w:sz w:val="24"/>
          <w:szCs w:val="24"/>
        </w:rPr>
        <w:t xml:space="preserve">self-identify to </w:t>
      </w:r>
      <w:r w:rsidR="00F826C1">
        <w:rPr>
          <w:rFonts w:cstheme="minorHAnsi"/>
          <w:sz w:val="24"/>
          <w:szCs w:val="24"/>
        </w:rPr>
        <w:t xml:space="preserve">help you </w:t>
      </w:r>
      <w:r w:rsidR="002F451C" w:rsidRPr="00091A74">
        <w:rPr>
          <w:rFonts w:cstheme="minorHAnsi"/>
          <w:sz w:val="24"/>
          <w:szCs w:val="24"/>
        </w:rPr>
        <w:t xml:space="preserve">effectively </w:t>
      </w:r>
      <w:r w:rsidR="00190404" w:rsidRPr="00091A74">
        <w:rPr>
          <w:rFonts w:cstheme="minorHAnsi"/>
          <w:sz w:val="24"/>
          <w:szCs w:val="24"/>
        </w:rPr>
        <w:t>collaborate</w:t>
      </w:r>
      <w:r w:rsidR="00BC0526">
        <w:rPr>
          <w:rFonts w:cstheme="minorHAnsi"/>
          <w:sz w:val="24"/>
          <w:szCs w:val="24"/>
        </w:rPr>
        <w:t xml:space="preserve"> internally</w:t>
      </w:r>
      <w:r w:rsidR="00190404" w:rsidRPr="00091A74">
        <w:rPr>
          <w:rFonts w:cstheme="minorHAnsi"/>
          <w:sz w:val="24"/>
          <w:szCs w:val="24"/>
        </w:rPr>
        <w:t xml:space="preserve"> across </w:t>
      </w:r>
      <w:r>
        <w:rPr>
          <w:rFonts w:cstheme="minorHAnsi"/>
          <w:sz w:val="24"/>
          <w:szCs w:val="24"/>
        </w:rPr>
        <w:t xml:space="preserve">tribal </w:t>
      </w:r>
      <w:r w:rsidR="00BC0526">
        <w:rPr>
          <w:rFonts w:cstheme="minorHAnsi"/>
          <w:sz w:val="24"/>
          <w:szCs w:val="24"/>
        </w:rPr>
        <w:t xml:space="preserve">departments </w:t>
      </w:r>
      <w:r w:rsidR="00CE252D">
        <w:rPr>
          <w:rFonts w:cstheme="minorHAnsi"/>
          <w:sz w:val="24"/>
          <w:szCs w:val="24"/>
        </w:rPr>
        <w:t>and/</w:t>
      </w:r>
      <w:r w:rsidR="00BC0526">
        <w:rPr>
          <w:rFonts w:cstheme="minorHAnsi"/>
          <w:sz w:val="24"/>
          <w:szCs w:val="24"/>
        </w:rPr>
        <w:t>or externally with</w:t>
      </w:r>
      <w:r>
        <w:rPr>
          <w:rFonts w:cstheme="minorHAnsi"/>
          <w:sz w:val="24"/>
          <w:szCs w:val="24"/>
        </w:rPr>
        <w:t xml:space="preserve"> state</w:t>
      </w:r>
      <w:r w:rsidR="00BC0526">
        <w:rPr>
          <w:rFonts w:cstheme="minorHAnsi"/>
          <w:sz w:val="24"/>
          <w:szCs w:val="24"/>
        </w:rPr>
        <w:t xml:space="preserve"> or county</w:t>
      </w:r>
      <w:r>
        <w:rPr>
          <w:rFonts w:cstheme="minorHAnsi"/>
          <w:sz w:val="24"/>
          <w:szCs w:val="24"/>
        </w:rPr>
        <w:t xml:space="preserve"> </w:t>
      </w:r>
      <w:r w:rsidR="00190404" w:rsidRPr="00091A74">
        <w:rPr>
          <w:rFonts w:cstheme="minorHAnsi"/>
          <w:sz w:val="24"/>
          <w:szCs w:val="24"/>
        </w:rPr>
        <w:t xml:space="preserve">government systems </w:t>
      </w:r>
      <w:r w:rsidR="004227E9">
        <w:rPr>
          <w:rFonts w:cstheme="minorHAnsi"/>
          <w:sz w:val="24"/>
          <w:szCs w:val="24"/>
        </w:rPr>
        <w:t>and/</w:t>
      </w:r>
      <w:r w:rsidR="00BC0526">
        <w:rPr>
          <w:rFonts w:cstheme="minorHAnsi"/>
          <w:sz w:val="24"/>
          <w:szCs w:val="24"/>
        </w:rPr>
        <w:t>or</w:t>
      </w:r>
      <w:r w:rsidR="00190404" w:rsidRPr="00091A74">
        <w:rPr>
          <w:rFonts w:cstheme="minorHAnsi"/>
          <w:sz w:val="24"/>
          <w:szCs w:val="24"/>
        </w:rPr>
        <w:t xml:space="preserve"> nonprofit service providers to better serve </w:t>
      </w:r>
      <w:r w:rsidR="00361E0E" w:rsidRPr="00091A74">
        <w:rPr>
          <w:rFonts w:cstheme="minorHAnsi"/>
          <w:sz w:val="24"/>
          <w:szCs w:val="24"/>
        </w:rPr>
        <w:t xml:space="preserve">all </w:t>
      </w:r>
      <w:r w:rsidR="00190404" w:rsidRPr="00091A74">
        <w:rPr>
          <w:rFonts w:cstheme="minorHAnsi"/>
          <w:sz w:val="24"/>
          <w:szCs w:val="24"/>
        </w:rPr>
        <w:t>kinship</w:t>
      </w:r>
      <w:r>
        <w:rPr>
          <w:rFonts w:cstheme="minorHAnsi"/>
          <w:sz w:val="24"/>
          <w:szCs w:val="24"/>
        </w:rPr>
        <w:t>/relative caregiving</w:t>
      </w:r>
      <w:r w:rsidR="00190404" w:rsidRPr="00091A74">
        <w:rPr>
          <w:rFonts w:cstheme="minorHAnsi"/>
          <w:sz w:val="24"/>
          <w:szCs w:val="24"/>
        </w:rPr>
        <w:t xml:space="preserve"> families, whether child welfare involved or not</w:t>
      </w:r>
      <w:r w:rsidR="006F35CB" w:rsidRPr="00091A74">
        <w:rPr>
          <w:rFonts w:cstheme="minorHAnsi"/>
          <w:sz w:val="24"/>
          <w:szCs w:val="24"/>
        </w:rPr>
        <w:t xml:space="preserve">. </w:t>
      </w:r>
      <w:r w:rsidR="002E502F" w:rsidRPr="00091A74">
        <w:rPr>
          <w:rFonts w:cstheme="minorHAnsi"/>
          <w:sz w:val="24"/>
          <w:szCs w:val="24"/>
        </w:rPr>
        <w:t xml:space="preserve">Collaborating effectively </w:t>
      </w:r>
      <w:r w:rsidR="00190404" w:rsidRPr="00091A74">
        <w:rPr>
          <w:rFonts w:cstheme="minorHAnsi"/>
          <w:sz w:val="24"/>
          <w:szCs w:val="24"/>
        </w:rPr>
        <w:t xml:space="preserve">will help address service barriers and leverage your resources </w:t>
      </w:r>
      <w:r w:rsidR="00361E0E" w:rsidRPr="00091A74">
        <w:rPr>
          <w:rFonts w:cstheme="minorHAnsi"/>
          <w:sz w:val="24"/>
          <w:szCs w:val="24"/>
        </w:rPr>
        <w:t>to</w:t>
      </w:r>
      <w:r w:rsidR="00190404" w:rsidRPr="00091A74">
        <w:rPr>
          <w:rFonts w:cstheme="minorHAnsi"/>
          <w:sz w:val="24"/>
          <w:szCs w:val="24"/>
        </w:rPr>
        <w:t xml:space="preserve"> maximize support </w:t>
      </w:r>
      <w:r w:rsidR="00D56F64" w:rsidRPr="00091A74">
        <w:rPr>
          <w:rFonts w:cstheme="minorHAnsi"/>
          <w:sz w:val="24"/>
          <w:szCs w:val="24"/>
        </w:rPr>
        <w:t>for</w:t>
      </w:r>
      <w:r w:rsidR="00190404" w:rsidRPr="00091A74">
        <w:rPr>
          <w:rFonts w:cstheme="minorHAnsi"/>
          <w:sz w:val="24"/>
          <w:szCs w:val="24"/>
        </w:rPr>
        <w:t xml:space="preserve"> these families.  </w:t>
      </w:r>
    </w:p>
    <w:p w14:paraId="487AD4B7" w14:textId="7F7D3111" w:rsidR="00EF5BB9" w:rsidRPr="00091A74" w:rsidRDefault="008055CB" w:rsidP="00FB744B">
      <w:pPr>
        <w:spacing w:after="240"/>
        <w:rPr>
          <w:rFonts w:cstheme="minorHAnsi"/>
          <w:sz w:val="24"/>
          <w:szCs w:val="24"/>
        </w:rPr>
      </w:pPr>
      <w:r w:rsidRPr="00091A74">
        <w:rPr>
          <w:rFonts w:cstheme="minorHAnsi"/>
          <w:sz w:val="24"/>
          <w:szCs w:val="24"/>
        </w:rPr>
        <w:t xml:space="preserve">This project requires a two-year commitment from a lead </w:t>
      </w:r>
      <w:r w:rsidR="00F67481">
        <w:rPr>
          <w:rFonts w:cstheme="minorHAnsi"/>
          <w:sz w:val="24"/>
          <w:szCs w:val="24"/>
        </w:rPr>
        <w:t xml:space="preserve">tribal </w:t>
      </w:r>
      <w:r w:rsidRPr="00091A74">
        <w:rPr>
          <w:rFonts w:cstheme="minorHAnsi"/>
          <w:sz w:val="24"/>
          <w:szCs w:val="24"/>
        </w:rPr>
        <w:t xml:space="preserve">agency, as well as </w:t>
      </w:r>
      <w:r w:rsidR="00FC44C7" w:rsidRPr="00091A74">
        <w:rPr>
          <w:rFonts w:cstheme="minorHAnsi"/>
          <w:sz w:val="24"/>
          <w:szCs w:val="24"/>
        </w:rPr>
        <w:t xml:space="preserve">identified </w:t>
      </w:r>
      <w:r w:rsidR="00FC44C7">
        <w:rPr>
          <w:rFonts w:cstheme="minorHAnsi"/>
          <w:sz w:val="24"/>
          <w:szCs w:val="24"/>
        </w:rPr>
        <w:t>internal</w:t>
      </w:r>
      <w:r w:rsidR="00BC0526">
        <w:rPr>
          <w:rFonts w:cstheme="minorHAnsi"/>
          <w:sz w:val="24"/>
          <w:szCs w:val="24"/>
        </w:rPr>
        <w:t xml:space="preserve"> or external </w:t>
      </w:r>
      <w:r w:rsidRPr="00091A74">
        <w:rPr>
          <w:rFonts w:cstheme="minorHAnsi"/>
          <w:sz w:val="24"/>
          <w:szCs w:val="24"/>
        </w:rPr>
        <w:t xml:space="preserve">partner </w:t>
      </w:r>
      <w:r w:rsidR="00BC0526">
        <w:rPr>
          <w:rFonts w:cstheme="minorHAnsi"/>
          <w:sz w:val="24"/>
          <w:szCs w:val="24"/>
        </w:rPr>
        <w:t xml:space="preserve">departments, programs, or </w:t>
      </w:r>
      <w:r w:rsidRPr="00091A74">
        <w:rPr>
          <w:rFonts w:cstheme="minorHAnsi"/>
          <w:sz w:val="24"/>
          <w:szCs w:val="24"/>
        </w:rPr>
        <w:t xml:space="preserve">agencies working in other areas impacting </w:t>
      </w:r>
      <w:r w:rsidR="00F67481">
        <w:rPr>
          <w:rFonts w:cstheme="minorHAnsi"/>
          <w:sz w:val="24"/>
          <w:szCs w:val="24"/>
        </w:rPr>
        <w:t>relative caregivers/</w:t>
      </w:r>
      <w:r w:rsidRPr="00091A74">
        <w:rPr>
          <w:rFonts w:cstheme="minorHAnsi"/>
          <w:sz w:val="24"/>
          <w:szCs w:val="24"/>
        </w:rPr>
        <w:t xml:space="preserve">kin. The project team for this cross-system work will consist of </w:t>
      </w:r>
      <w:r w:rsidR="005E246D" w:rsidRPr="00091A74">
        <w:rPr>
          <w:rFonts w:cstheme="minorHAnsi"/>
          <w:sz w:val="24"/>
          <w:szCs w:val="24"/>
        </w:rPr>
        <w:t xml:space="preserve">a minimum of </w:t>
      </w:r>
      <w:r w:rsidRPr="00091A74">
        <w:rPr>
          <w:rFonts w:cstheme="minorHAnsi"/>
          <w:sz w:val="24"/>
          <w:szCs w:val="24"/>
        </w:rPr>
        <w:t xml:space="preserve">two </w:t>
      </w:r>
      <w:r w:rsidR="00F67481">
        <w:rPr>
          <w:rFonts w:cstheme="minorHAnsi"/>
          <w:sz w:val="24"/>
          <w:szCs w:val="24"/>
        </w:rPr>
        <w:t xml:space="preserve">tribal </w:t>
      </w:r>
      <w:r w:rsidRPr="00091A74">
        <w:rPr>
          <w:rFonts w:cstheme="minorHAnsi"/>
          <w:sz w:val="24"/>
          <w:szCs w:val="24"/>
        </w:rPr>
        <w:t xml:space="preserve">government </w:t>
      </w:r>
      <w:r w:rsidR="00BC0526">
        <w:rPr>
          <w:rFonts w:cstheme="minorHAnsi"/>
          <w:sz w:val="24"/>
          <w:szCs w:val="24"/>
        </w:rPr>
        <w:t xml:space="preserve">departments, or the lead tribe and at least one other governmental </w:t>
      </w:r>
      <w:r w:rsidR="0087559D">
        <w:rPr>
          <w:rFonts w:cstheme="minorHAnsi"/>
          <w:sz w:val="24"/>
          <w:szCs w:val="24"/>
        </w:rPr>
        <w:t xml:space="preserve">agency or department </w:t>
      </w:r>
      <w:r w:rsidR="00BC0526">
        <w:rPr>
          <w:rFonts w:cstheme="minorHAnsi"/>
          <w:sz w:val="24"/>
          <w:szCs w:val="24"/>
        </w:rPr>
        <w:t>or Native</w:t>
      </w:r>
      <w:r w:rsidRPr="00091A74">
        <w:rPr>
          <w:rFonts w:cstheme="minorHAnsi"/>
          <w:sz w:val="24"/>
          <w:szCs w:val="24"/>
        </w:rPr>
        <w:t xml:space="preserve"> community-based </w:t>
      </w:r>
      <w:r w:rsidR="000A6D43" w:rsidRPr="00091A74">
        <w:rPr>
          <w:rFonts w:cstheme="minorHAnsi"/>
          <w:sz w:val="24"/>
          <w:szCs w:val="24"/>
        </w:rPr>
        <w:t>nonprofit</w:t>
      </w:r>
      <w:r w:rsidRPr="00091A74">
        <w:rPr>
          <w:rFonts w:cstheme="minorHAnsi"/>
          <w:sz w:val="24"/>
          <w:szCs w:val="24"/>
        </w:rPr>
        <w:t xml:space="preserve"> with jurisdiction-wide </w:t>
      </w:r>
      <w:r w:rsidR="00D56F64" w:rsidRPr="00091A74">
        <w:rPr>
          <w:rFonts w:cstheme="minorHAnsi"/>
          <w:sz w:val="24"/>
          <w:szCs w:val="24"/>
        </w:rPr>
        <w:t>impact.</w:t>
      </w:r>
      <w:r w:rsidR="0087559D">
        <w:rPr>
          <w:rFonts w:cstheme="minorHAnsi"/>
          <w:sz w:val="24"/>
          <w:szCs w:val="24"/>
        </w:rPr>
        <w:t xml:space="preserve"> The team also is required to have</w:t>
      </w:r>
      <w:r w:rsidRPr="00091A74">
        <w:rPr>
          <w:rFonts w:cstheme="minorHAnsi"/>
          <w:sz w:val="24"/>
          <w:szCs w:val="24"/>
        </w:rPr>
        <w:t xml:space="preserve"> two individuals with lived </w:t>
      </w:r>
      <w:r w:rsidR="00F67481">
        <w:rPr>
          <w:rFonts w:cstheme="minorHAnsi"/>
          <w:sz w:val="24"/>
          <w:szCs w:val="24"/>
        </w:rPr>
        <w:t>relative/</w:t>
      </w:r>
      <w:r w:rsidRPr="00091A74">
        <w:rPr>
          <w:rFonts w:cstheme="minorHAnsi"/>
          <w:sz w:val="24"/>
          <w:szCs w:val="24"/>
        </w:rPr>
        <w:t>kinship</w:t>
      </w:r>
      <w:r w:rsidR="00F67481">
        <w:rPr>
          <w:rFonts w:cstheme="minorHAnsi"/>
          <w:sz w:val="24"/>
          <w:szCs w:val="24"/>
        </w:rPr>
        <w:t xml:space="preserve"> caregiving</w:t>
      </w:r>
      <w:r w:rsidRPr="00091A74">
        <w:rPr>
          <w:rFonts w:cstheme="minorHAnsi"/>
          <w:sz w:val="24"/>
          <w:szCs w:val="24"/>
        </w:rPr>
        <w:t xml:space="preserve"> experience. </w:t>
      </w:r>
      <w:r w:rsidR="00CB1A12" w:rsidRPr="00091A74">
        <w:rPr>
          <w:rFonts w:cstheme="minorHAnsi"/>
          <w:sz w:val="24"/>
          <w:szCs w:val="24"/>
        </w:rPr>
        <w:t xml:space="preserve">Work </w:t>
      </w:r>
      <w:r w:rsidRPr="00091A74">
        <w:rPr>
          <w:rFonts w:cstheme="minorHAnsi"/>
          <w:sz w:val="24"/>
          <w:szCs w:val="24"/>
        </w:rPr>
        <w:t xml:space="preserve">will begin by discussing your goals and co-developing an action plan for cross-system collaboration with </w:t>
      </w:r>
      <w:r w:rsidR="00C5423F">
        <w:rPr>
          <w:rFonts w:cstheme="minorHAnsi"/>
          <w:sz w:val="24"/>
          <w:szCs w:val="24"/>
        </w:rPr>
        <w:t xml:space="preserve">NICWA and </w:t>
      </w:r>
      <w:r w:rsidRPr="00091A74">
        <w:rPr>
          <w:rFonts w:cstheme="minorHAnsi"/>
          <w:sz w:val="24"/>
          <w:szCs w:val="24"/>
        </w:rPr>
        <w:t xml:space="preserve">the Network’s partners and </w:t>
      </w:r>
      <w:r w:rsidR="00CB1A12" w:rsidRPr="00091A74">
        <w:rPr>
          <w:rFonts w:cstheme="minorHAnsi"/>
          <w:sz w:val="24"/>
          <w:szCs w:val="24"/>
        </w:rPr>
        <w:t>s</w:t>
      </w:r>
      <w:r w:rsidRPr="00091A74">
        <w:rPr>
          <w:rFonts w:cstheme="minorHAnsi"/>
          <w:sz w:val="24"/>
          <w:szCs w:val="24"/>
        </w:rPr>
        <w:t xml:space="preserve">ubject </w:t>
      </w:r>
      <w:r w:rsidR="00CB1A12" w:rsidRPr="00091A74">
        <w:rPr>
          <w:rFonts w:cstheme="minorHAnsi"/>
          <w:sz w:val="24"/>
          <w:szCs w:val="24"/>
        </w:rPr>
        <w:t>m</w:t>
      </w:r>
      <w:r w:rsidRPr="00091A74">
        <w:rPr>
          <w:rFonts w:cstheme="minorHAnsi"/>
          <w:sz w:val="24"/>
          <w:szCs w:val="24"/>
        </w:rPr>
        <w:t xml:space="preserve">atter </w:t>
      </w:r>
      <w:r w:rsidR="00CB1A12" w:rsidRPr="00091A74">
        <w:rPr>
          <w:rFonts w:cstheme="minorHAnsi"/>
          <w:sz w:val="24"/>
          <w:szCs w:val="24"/>
        </w:rPr>
        <w:t>e</w:t>
      </w:r>
      <w:r w:rsidRPr="00091A74">
        <w:rPr>
          <w:rFonts w:cstheme="minorHAnsi"/>
          <w:sz w:val="24"/>
          <w:szCs w:val="24"/>
        </w:rPr>
        <w:t xml:space="preserve">xperts. </w:t>
      </w:r>
    </w:p>
    <w:p w14:paraId="5B2BC12B" w14:textId="1507F07D" w:rsidR="00EF5BB9" w:rsidRPr="00091A74" w:rsidRDefault="00F96F6B" w:rsidP="00FB744B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</w:t>
      </w:r>
      <w:r w:rsidR="001C0FBF" w:rsidRPr="00091A74">
        <w:rPr>
          <w:rFonts w:cstheme="minorHAnsi"/>
          <w:sz w:val="24"/>
          <w:szCs w:val="24"/>
        </w:rPr>
        <w:t>elected</w:t>
      </w:r>
      <w:r w:rsidR="00496B16">
        <w:rPr>
          <w:rFonts w:cstheme="minorHAnsi"/>
          <w:sz w:val="24"/>
          <w:szCs w:val="24"/>
        </w:rPr>
        <w:t xml:space="preserve"> tribal</w:t>
      </w:r>
      <w:r w:rsidR="001C0FBF" w:rsidRPr="00091A74">
        <w:rPr>
          <w:rFonts w:cstheme="minorHAnsi"/>
          <w:sz w:val="24"/>
          <w:szCs w:val="24"/>
        </w:rPr>
        <w:t xml:space="preserve"> site will benefit from the expertise of</w:t>
      </w:r>
      <w:r w:rsidRPr="00F96F6B">
        <w:rPr>
          <w:rFonts w:cstheme="minorHAnsi"/>
          <w:sz w:val="24"/>
          <w:szCs w:val="24"/>
        </w:rPr>
        <w:t xml:space="preserve"> </w:t>
      </w:r>
      <w:r w:rsidRPr="00091A74">
        <w:rPr>
          <w:rFonts w:cstheme="minorHAnsi"/>
          <w:sz w:val="24"/>
          <w:szCs w:val="24"/>
        </w:rPr>
        <w:t>NICWA</w:t>
      </w:r>
      <w:r w:rsidR="001E1E83">
        <w:rPr>
          <w:rFonts w:cstheme="minorHAnsi"/>
          <w:sz w:val="24"/>
          <w:szCs w:val="24"/>
        </w:rPr>
        <w:t>;</w:t>
      </w:r>
      <w:r w:rsidRPr="00091A74">
        <w:rPr>
          <w:rFonts w:cstheme="minorHAnsi"/>
          <w:sz w:val="24"/>
          <w:szCs w:val="24"/>
        </w:rPr>
        <w:t xml:space="preserve"> </w:t>
      </w:r>
      <w:r w:rsidR="00380C9C">
        <w:rPr>
          <w:rFonts w:cstheme="minorHAnsi"/>
          <w:sz w:val="24"/>
          <w:szCs w:val="24"/>
        </w:rPr>
        <w:t xml:space="preserve">the Network and its parent organization, </w:t>
      </w:r>
      <w:r w:rsidR="001E037B" w:rsidRPr="00091A74">
        <w:rPr>
          <w:rFonts w:cstheme="minorHAnsi"/>
          <w:sz w:val="24"/>
          <w:szCs w:val="24"/>
        </w:rPr>
        <w:t>Generations United</w:t>
      </w:r>
      <w:r w:rsidR="001E1E83">
        <w:rPr>
          <w:rFonts w:cstheme="minorHAnsi"/>
          <w:sz w:val="24"/>
          <w:szCs w:val="24"/>
        </w:rPr>
        <w:t>;</w:t>
      </w:r>
      <w:r w:rsidR="001E037B" w:rsidRPr="00091A74">
        <w:rPr>
          <w:rFonts w:cstheme="minorHAnsi"/>
          <w:sz w:val="24"/>
          <w:szCs w:val="24"/>
        </w:rPr>
        <w:t xml:space="preserve"> and </w:t>
      </w:r>
      <w:r w:rsidR="001E1E83">
        <w:rPr>
          <w:rFonts w:cstheme="minorHAnsi"/>
          <w:sz w:val="24"/>
          <w:szCs w:val="24"/>
        </w:rPr>
        <w:t>the Network’s other</w:t>
      </w:r>
      <w:r w:rsidR="007C40E3">
        <w:rPr>
          <w:rFonts w:cstheme="minorHAnsi"/>
          <w:sz w:val="24"/>
          <w:szCs w:val="24"/>
        </w:rPr>
        <w:t xml:space="preserve"> </w:t>
      </w:r>
      <w:r w:rsidR="001E037B" w:rsidRPr="00091A74">
        <w:rPr>
          <w:rFonts w:cstheme="minorHAnsi"/>
          <w:sz w:val="24"/>
          <w:szCs w:val="24"/>
        </w:rPr>
        <w:t xml:space="preserve">partner agencies </w:t>
      </w:r>
      <w:r w:rsidR="00B25601">
        <w:rPr>
          <w:rFonts w:cstheme="minorHAnsi"/>
          <w:sz w:val="24"/>
          <w:szCs w:val="24"/>
        </w:rPr>
        <w:t>–</w:t>
      </w:r>
      <w:r w:rsidR="001E037B" w:rsidRPr="00091A74">
        <w:rPr>
          <w:rFonts w:cstheme="minorHAnsi"/>
          <w:sz w:val="24"/>
          <w:szCs w:val="24"/>
        </w:rPr>
        <w:t xml:space="preserve"> </w:t>
      </w:r>
      <w:r w:rsidR="00377979" w:rsidRPr="00091A74">
        <w:rPr>
          <w:rFonts w:cstheme="minorHAnsi"/>
          <w:sz w:val="24"/>
          <w:szCs w:val="24"/>
        </w:rPr>
        <w:t xml:space="preserve">Child Trends, </w:t>
      </w:r>
      <w:r w:rsidR="00011591">
        <w:rPr>
          <w:rFonts w:cstheme="minorHAnsi"/>
          <w:sz w:val="24"/>
          <w:szCs w:val="24"/>
        </w:rPr>
        <w:t xml:space="preserve">the </w:t>
      </w:r>
      <w:r w:rsidR="00377979" w:rsidRPr="00091A74">
        <w:rPr>
          <w:rFonts w:cstheme="minorHAnsi"/>
          <w:sz w:val="24"/>
          <w:szCs w:val="24"/>
        </w:rPr>
        <w:t xml:space="preserve">National Caucus and Center on Black Aging, </w:t>
      </w:r>
      <w:proofErr w:type="spellStart"/>
      <w:r w:rsidR="00377979" w:rsidRPr="00091A74">
        <w:rPr>
          <w:rFonts w:cstheme="minorHAnsi"/>
          <w:sz w:val="24"/>
          <w:szCs w:val="24"/>
        </w:rPr>
        <w:t>USAging</w:t>
      </w:r>
      <w:proofErr w:type="spellEnd"/>
      <w:r w:rsidR="00377979" w:rsidRPr="00091A74">
        <w:rPr>
          <w:rFonts w:cstheme="minorHAnsi"/>
          <w:sz w:val="24"/>
          <w:szCs w:val="24"/>
        </w:rPr>
        <w:t xml:space="preserve">, and ZERO TO THREE. For example, </w:t>
      </w:r>
      <w:r w:rsidR="00E542C5" w:rsidRPr="00091A74">
        <w:rPr>
          <w:rFonts w:cstheme="minorHAnsi"/>
          <w:sz w:val="24"/>
          <w:szCs w:val="24"/>
        </w:rPr>
        <w:t xml:space="preserve">if you identify it as a goal, </w:t>
      </w:r>
      <w:r w:rsidR="00377979" w:rsidRPr="00091A74">
        <w:rPr>
          <w:rFonts w:cstheme="minorHAnsi"/>
          <w:sz w:val="24"/>
          <w:szCs w:val="24"/>
        </w:rPr>
        <w:t xml:space="preserve">NICWA </w:t>
      </w:r>
      <w:r w:rsidR="001C0FBF" w:rsidRPr="00091A74">
        <w:rPr>
          <w:rFonts w:cstheme="minorHAnsi"/>
          <w:sz w:val="24"/>
          <w:szCs w:val="24"/>
        </w:rPr>
        <w:t>can</w:t>
      </w:r>
      <w:r w:rsidR="00377979" w:rsidRPr="00091A74">
        <w:rPr>
          <w:rFonts w:cstheme="minorHAnsi"/>
          <w:sz w:val="24"/>
          <w:szCs w:val="24"/>
        </w:rPr>
        <w:t xml:space="preserve"> help </w:t>
      </w:r>
      <w:r w:rsidR="00635AF8">
        <w:rPr>
          <w:rFonts w:cstheme="minorHAnsi"/>
          <w:sz w:val="24"/>
          <w:szCs w:val="24"/>
        </w:rPr>
        <w:t xml:space="preserve">you </w:t>
      </w:r>
      <w:r w:rsidR="00377979" w:rsidRPr="00091A74">
        <w:rPr>
          <w:rFonts w:cstheme="minorHAnsi"/>
          <w:sz w:val="24"/>
          <w:szCs w:val="24"/>
        </w:rPr>
        <w:t xml:space="preserve">build </w:t>
      </w:r>
      <w:r w:rsidR="00A54E03" w:rsidRPr="00091A74">
        <w:rPr>
          <w:rFonts w:cstheme="minorHAnsi"/>
          <w:sz w:val="24"/>
          <w:szCs w:val="24"/>
        </w:rPr>
        <w:t>your</w:t>
      </w:r>
      <w:r w:rsidR="00377979" w:rsidRPr="00091A74">
        <w:rPr>
          <w:rFonts w:cstheme="minorHAnsi"/>
          <w:sz w:val="24"/>
          <w:szCs w:val="24"/>
        </w:rPr>
        <w:t xml:space="preserve"> capacity to collaborate with </w:t>
      </w:r>
      <w:r w:rsidR="0087559D">
        <w:rPr>
          <w:rFonts w:cstheme="minorHAnsi"/>
          <w:sz w:val="24"/>
          <w:szCs w:val="24"/>
        </w:rPr>
        <w:t xml:space="preserve">a </w:t>
      </w:r>
      <w:r w:rsidR="00C5423F">
        <w:rPr>
          <w:rFonts w:cstheme="minorHAnsi"/>
          <w:sz w:val="24"/>
          <w:szCs w:val="24"/>
        </w:rPr>
        <w:t>state</w:t>
      </w:r>
      <w:r w:rsidR="0087559D">
        <w:rPr>
          <w:rFonts w:cstheme="minorHAnsi"/>
          <w:sz w:val="24"/>
          <w:szCs w:val="24"/>
        </w:rPr>
        <w:t xml:space="preserve"> or county agency</w:t>
      </w:r>
      <w:r w:rsidR="00377979" w:rsidRPr="00091A74">
        <w:rPr>
          <w:rFonts w:cstheme="minorHAnsi"/>
          <w:sz w:val="24"/>
          <w:szCs w:val="24"/>
        </w:rPr>
        <w:t>.</w:t>
      </w:r>
      <w:r w:rsidR="001E037B" w:rsidRPr="00091A74">
        <w:rPr>
          <w:rFonts w:cstheme="minorHAnsi"/>
          <w:sz w:val="24"/>
          <w:szCs w:val="24"/>
        </w:rPr>
        <w:t xml:space="preserve"> </w:t>
      </w:r>
      <w:r w:rsidR="00377979" w:rsidRPr="00091A74">
        <w:rPr>
          <w:rFonts w:cstheme="minorHAnsi"/>
          <w:sz w:val="24"/>
          <w:szCs w:val="24"/>
        </w:rPr>
        <w:t xml:space="preserve">The Network also includes </w:t>
      </w:r>
      <w:r w:rsidR="001E037B" w:rsidRPr="00091A74">
        <w:rPr>
          <w:rFonts w:cstheme="minorHAnsi"/>
          <w:sz w:val="24"/>
          <w:szCs w:val="24"/>
        </w:rPr>
        <w:t xml:space="preserve">a cadre of </w:t>
      </w:r>
      <w:hyperlink r:id="rId19" w:history="1">
        <w:r w:rsidR="001E037B" w:rsidRPr="00091A74">
          <w:rPr>
            <w:rStyle w:val="Hyperlink"/>
            <w:rFonts w:cstheme="minorHAnsi"/>
            <w:sz w:val="24"/>
            <w:szCs w:val="24"/>
          </w:rPr>
          <w:t>subject matter experts</w:t>
        </w:r>
      </w:hyperlink>
      <w:r w:rsidR="001E037B" w:rsidRPr="00091A74">
        <w:rPr>
          <w:rFonts w:cstheme="minorHAnsi"/>
          <w:sz w:val="24"/>
          <w:szCs w:val="24"/>
        </w:rPr>
        <w:t xml:space="preserve"> </w:t>
      </w:r>
      <w:r w:rsidR="00377979" w:rsidRPr="00091A74">
        <w:rPr>
          <w:rFonts w:cstheme="minorHAnsi"/>
          <w:sz w:val="24"/>
          <w:szCs w:val="24"/>
        </w:rPr>
        <w:t>to</w:t>
      </w:r>
      <w:r w:rsidR="001E037B" w:rsidRPr="00091A74">
        <w:rPr>
          <w:rFonts w:cstheme="minorHAnsi"/>
          <w:sz w:val="24"/>
          <w:szCs w:val="24"/>
        </w:rPr>
        <w:t xml:space="preserve"> support and collaborate with you.</w:t>
      </w:r>
    </w:p>
    <w:p w14:paraId="6FFBE927" w14:textId="4DDE9D32" w:rsidR="0087559D" w:rsidRDefault="001E037B" w:rsidP="00FB744B">
      <w:pPr>
        <w:spacing w:after="240"/>
        <w:rPr>
          <w:rFonts w:cstheme="minorHAnsi"/>
          <w:sz w:val="24"/>
          <w:szCs w:val="24"/>
        </w:rPr>
      </w:pPr>
      <w:r w:rsidRPr="00091A74">
        <w:rPr>
          <w:rFonts w:cstheme="minorHAnsi"/>
          <w:sz w:val="24"/>
          <w:szCs w:val="24"/>
        </w:rPr>
        <w:t>Taking a cross-systems approach</w:t>
      </w:r>
      <w:r w:rsidR="00EF5BB9" w:rsidRPr="00091A74">
        <w:rPr>
          <w:rFonts w:cstheme="minorHAnsi"/>
          <w:sz w:val="24"/>
          <w:szCs w:val="24"/>
        </w:rPr>
        <w:t xml:space="preserve"> and working with your self-identified goals,</w:t>
      </w:r>
      <w:r w:rsidRPr="00091A74">
        <w:rPr>
          <w:rFonts w:cstheme="minorHAnsi"/>
          <w:sz w:val="24"/>
          <w:szCs w:val="24"/>
        </w:rPr>
        <w:t xml:space="preserve"> </w:t>
      </w:r>
      <w:r w:rsidR="00C5423F">
        <w:rPr>
          <w:rFonts w:cstheme="minorHAnsi"/>
          <w:sz w:val="24"/>
          <w:szCs w:val="24"/>
        </w:rPr>
        <w:t>NICWA and</w:t>
      </w:r>
      <w:r w:rsidR="00F62DF1">
        <w:rPr>
          <w:rFonts w:cstheme="minorHAnsi"/>
          <w:sz w:val="24"/>
          <w:szCs w:val="24"/>
        </w:rPr>
        <w:t xml:space="preserve"> the </w:t>
      </w:r>
      <w:r w:rsidR="00377979" w:rsidRPr="00091A74">
        <w:rPr>
          <w:rFonts w:cstheme="minorHAnsi"/>
          <w:sz w:val="24"/>
          <w:szCs w:val="24"/>
        </w:rPr>
        <w:t>Network’s</w:t>
      </w:r>
      <w:r w:rsidRPr="00091A74">
        <w:rPr>
          <w:rFonts w:cstheme="minorHAnsi"/>
          <w:sz w:val="24"/>
          <w:szCs w:val="24"/>
        </w:rPr>
        <w:t xml:space="preserve"> </w:t>
      </w:r>
      <w:r w:rsidR="00377979" w:rsidRPr="00091A74">
        <w:rPr>
          <w:rFonts w:cstheme="minorHAnsi"/>
          <w:sz w:val="24"/>
          <w:szCs w:val="24"/>
        </w:rPr>
        <w:t>team</w:t>
      </w:r>
      <w:r w:rsidRPr="00091A74">
        <w:rPr>
          <w:rFonts w:cstheme="minorHAnsi"/>
          <w:sz w:val="24"/>
          <w:szCs w:val="24"/>
        </w:rPr>
        <w:t xml:space="preserve"> will </w:t>
      </w:r>
      <w:r w:rsidR="00377979" w:rsidRPr="00091A74">
        <w:rPr>
          <w:rFonts w:cstheme="minorHAnsi"/>
          <w:sz w:val="24"/>
          <w:szCs w:val="24"/>
        </w:rPr>
        <w:t>help</w:t>
      </w:r>
      <w:r w:rsidRPr="00091A74">
        <w:rPr>
          <w:rFonts w:cstheme="minorHAnsi"/>
          <w:sz w:val="24"/>
          <w:szCs w:val="24"/>
        </w:rPr>
        <w:t xml:space="preserve"> </w:t>
      </w:r>
      <w:r w:rsidR="00C5423F">
        <w:rPr>
          <w:rFonts w:cstheme="minorHAnsi"/>
          <w:sz w:val="24"/>
          <w:szCs w:val="24"/>
        </w:rPr>
        <w:t>the select</w:t>
      </w:r>
      <w:r w:rsidR="0087559D">
        <w:rPr>
          <w:rFonts w:cstheme="minorHAnsi"/>
          <w:sz w:val="24"/>
          <w:szCs w:val="24"/>
        </w:rPr>
        <w:t>ed</w:t>
      </w:r>
      <w:r w:rsidR="00C5423F">
        <w:rPr>
          <w:rFonts w:cstheme="minorHAnsi"/>
          <w:sz w:val="24"/>
          <w:szCs w:val="24"/>
        </w:rPr>
        <w:t xml:space="preserve"> </w:t>
      </w:r>
      <w:r w:rsidR="00FC44C7">
        <w:rPr>
          <w:rFonts w:cstheme="minorHAnsi"/>
          <w:sz w:val="24"/>
          <w:szCs w:val="24"/>
        </w:rPr>
        <w:t xml:space="preserve">tribe’s </w:t>
      </w:r>
      <w:r w:rsidR="00FC44C7" w:rsidRPr="00091A74">
        <w:rPr>
          <w:rFonts w:cstheme="minorHAnsi"/>
          <w:sz w:val="24"/>
          <w:szCs w:val="24"/>
        </w:rPr>
        <w:t>efforts</w:t>
      </w:r>
      <w:r w:rsidRPr="00091A74">
        <w:rPr>
          <w:rFonts w:cstheme="minorHAnsi"/>
          <w:sz w:val="24"/>
          <w:szCs w:val="24"/>
        </w:rPr>
        <w:t xml:space="preserve"> to: </w:t>
      </w:r>
    </w:p>
    <w:p w14:paraId="2691A7FD" w14:textId="5686FBAF" w:rsidR="0087559D" w:rsidRPr="0089776A" w:rsidRDefault="0087559D" w:rsidP="0087559D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9776A">
        <w:rPr>
          <w:rFonts w:cstheme="minorHAnsi"/>
          <w:sz w:val="24"/>
          <w:szCs w:val="24"/>
        </w:rPr>
        <w:t xml:space="preserve">Create </w:t>
      </w:r>
      <w:r w:rsidR="00E570EC">
        <w:rPr>
          <w:rFonts w:cstheme="minorHAnsi"/>
          <w:sz w:val="24"/>
          <w:szCs w:val="24"/>
        </w:rPr>
        <w:t>high-impact</w:t>
      </w:r>
      <w:r w:rsidRPr="0089776A">
        <w:rPr>
          <w:rFonts w:cstheme="minorHAnsi"/>
          <w:sz w:val="24"/>
          <w:szCs w:val="24"/>
        </w:rPr>
        <w:t xml:space="preserve"> partnerships across systems.</w:t>
      </w:r>
    </w:p>
    <w:p w14:paraId="3CE650C7" w14:textId="1FD3EDA6" w:rsidR="0087559D" w:rsidRDefault="0087559D" w:rsidP="0087559D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E2051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evelop and implement and/or o</w:t>
      </w:r>
      <w:r w:rsidRPr="0089776A">
        <w:rPr>
          <w:rFonts w:cstheme="minorHAnsi"/>
          <w:sz w:val="24"/>
          <w:szCs w:val="24"/>
        </w:rPr>
        <w:t xml:space="preserve">ptimize </w:t>
      </w:r>
      <w:r>
        <w:rPr>
          <w:rFonts w:cstheme="minorHAnsi"/>
          <w:sz w:val="24"/>
          <w:szCs w:val="24"/>
        </w:rPr>
        <w:t xml:space="preserve"> </w:t>
      </w:r>
    </w:p>
    <w:p w14:paraId="6AB5C126" w14:textId="77777777" w:rsidR="0087559D" w:rsidRDefault="0087559D" w:rsidP="0087559D">
      <w:pPr>
        <w:pStyle w:val="ListParagraph"/>
        <w:numPr>
          <w:ilvl w:val="1"/>
          <w:numId w:val="4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89776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tribal </w:t>
      </w:r>
      <w:r w:rsidRPr="0089776A">
        <w:rPr>
          <w:rFonts w:cstheme="minorHAnsi"/>
          <w:sz w:val="24"/>
          <w:szCs w:val="24"/>
        </w:rPr>
        <w:t>kinship navigator program</w:t>
      </w:r>
      <w:r>
        <w:rPr>
          <w:rFonts w:cstheme="minorHAnsi"/>
          <w:sz w:val="24"/>
          <w:szCs w:val="24"/>
        </w:rPr>
        <w:t>; or</w:t>
      </w:r>
    </w:p>
    <w:p w14:paraId="59BFCD5B" w14:textId="203CDBC3" w:rsidR="0087559D" w:rsidRDefault="0087559D" w:rsidP="0087559D">
      <w:pPr>
        <w:pStyle w:val="ListParagraph"/>
        <w:numPr>
          <w:ilvl w:val="1"/>
          <w:numId w:val="4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Tribal relative care provider outreach services; or</w:t>
      </w:r>
    </w:p>
    <w:p w14:paraId="2E36143F" w14:textId="00F309AA" w:rsidR="0087559D" w:rsidRDefault="000E2051" w:rsidP="0087559D">
      <w:pPr>
        <w:pStyle w:val="ListParagraph"/>
        <w:numPr>
          <w:ilvl w:val="1"/>
          <w:numId w:val="4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Native American Caregiver Support Program (NASCP)</w:t>
      </w:r>
      <w:r w:rsidR="0087559D">
        <w:rPr>
          <w:rFonts w:cstheme="minorHAnsi"/>
          <w:sz w:val="24"/>
          <w:szCs w:val="24"/>
        </w:rPr>
        <w:t>; or</w:t>
      </w:r>
      <w:r w:rsidR="0087559D" w:rsidRPr="0089776A">
        <w:rPr>
          <w:rFonts w:cstheme="minorHAnsi"/>
          <w:sz w:val="24"/>
          <w:szCs w:val="24"/>
        </w:rPr>
        <w:t xml:space="preserve"> </w:t>
      </w:r>
    </w:p>
    <w:p w14:paraId="6BB375D9" w14:textId="77777777" w:rsidR="0087559D" w:rsidRDefault="0087559D" w:rsidP="0087559D">
      <w:pPr>
        <w:pStyle w:val="ListParagraph"/>
        <w:numPr>
          <w:ilvl w:val="1"/>
          <w:numId w:val="42"/>
        </w:numPr>
        <w:rPr>
          <w:rFonts w:cstheme="minorHAnsi"/>
          <w:sz w:val="24"/>
          <w:szCs w:val="24"/>
        </w:rPr>
      </w:pPr>
      <w:r w:rsidRPr="0089776A">
        <w:rPr>
          <w:rFonts w:cstheme="minorHAnsi"/>
          <w:sz w:val="24"/>
          <w:szCs w:val="24"/>
        </w:rPr>
        <w:t>Temporary Assistance for Needy Families (TANF) supports</w:t>
      </w:r>
      <w:r>
        <w:rPr>
          <w:rFonts w:cstheme="minorHAnsi"/>
          <w:sz w:val="24"/>
          <w:szCs w:val="24"/>
        </w:rPr>
        <w:t xml:space="preserve"> for relative care providers; or</w:t>
      </w:r>
      <w:r w:rsidRPr="0089776A">
        <w:rPr>
          <w:rFonts w:cstheme="minorHAnsi"/>
          <w:sz w:val="24"/>
          <w:szCs w:val="24"/>
        </w:rPr>
        <w:t xml:space="preserve"> </w:t>
      </w:r>
    </w:p>
    <w:p w14:paraId="5EBCF22D" w14:textId="77777777" w:rsidR="0087559D" w:rsidRPr="0089776A" w:rsidRDefault="0087559D" w:rsidP="0087559D">
      <w:pPr>
        <w:pStyle w:val="ListParagraph"/>
        <w:numPr>
          <w:ilvl w:val="1"/>
          <w:numId w:val="4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Tribal/state </w:t>
      </w:r>
      <w:r w:rsidRPr="0089776A">
        <w:rPr>
          <w:rFonts w:cstheme="minorHAnsi"/>
          <w:sz w:val="24"/>
          <w:szCs w:val="24"/>
        </w:rPr>
        <w:t xml:space="preserve">child welfare system </w:t>
      </w:r>
      <w:r>
        <w:rPr>
          <w:rFonts w:cstheme="minorHAnsi"/>
          <w:sz w:val="24"/>
          <w:szCs w:val="24"/>
        </w:rPr>
        <w:t>collaboration regarding kinship/relative care/</w:t>
      </w:r>
      <w:proofErr w:type="spellStart"/>
      <w:r>
        <w:rPr>
          <w:rFonts w:cstheme="minorHAnsi"/>
          <w:sz w:val="24"/>
          <w:szCs w:val="24"/>
        </w:rPr>
        <w:t>grandfamily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89776A">
        <w:rPr>
          <w:rFonts w:cstheme="minorHAnsi"/>
          <w:sz w:val="24"/>
          <w:szCs w:val="24"/>
        </w:rPr>
        <w:t xml:space="preserve">services. </w:t>
      </w:r>
    </w:p>
    <w:p w14:paraId="11A39B5E" w14:textId="3F8DCA76" w:rsidR="0087559D" w:rsidRPr="0089776A" w:rsidRDefault="0087559D" w:rsidP="0087559D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Identify culturally specific or </w:t>
      </w:r>
      <w:r w:rsidR="00D56F64">
        <w:rPr>
          <w:rFonts w:cstheme="minorHAnsi"/>
          <w:sz w:val="24"/>
          <w:szCs w:val="24"/>
        </w:rPr>
        <w:t xml:space="preserve">adapted </w:t>
      </w:r>
      <w:r w:rsidR="00D56F64" w:rsidRPr="0089776A">
        <w:rPr>
          <w:rFonts w:cstheme="minorHAnsi"/>
          <w:sz w:val="24"/>
          <w:szCs w:val="24"/>
        </w:rPr>
        <w:t>innovative</w:t>
      </w:r>
      <w:r w:rsidRPr="0089776A">
        <w:rPr>
          <w:rFonts w:cstheme="minorHAnsi"/>
          <w:sz w:val="24"/>
          <w:szCs w:val="24"/>
        </w:rPr>
        <w:t>/emerging evidence-based/evidence-informed practices</w:t>
      </w:r>
      <w:r>
        <w:rPr>
          <w:rFonts w:cstheme="minorHAnsi"/>
          <w:sz w:val="24"/>
          <w:szCs w:val="24"/>
        </w:rPr>
        <w:t xml:space="preserve"> and assist </w:t>
      </w:r>
      <w:r w:rsidR="00B25601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>integrating the practice in the tribal setting</w:t>
      </w:r>
      <w:r w:rsidRPr="0089776A">
        <w:rPr>
          <w:rFonts w:cstheme="minorHAnsi"/>
          <w:sz w:val="24"/>
          <w:szCs w:val="24"/>
        </w:rPr>
        <w:t>.</w:t>
      </w:r>
    </w:p>
    <w:p w14:paraId="4C8C11A8" w14:textId="55AC775F" w:rsidR="0087559D" w:rsidRPr="0089776A" w:rsidRDefault="0087559D" w:rsidP="0087559D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9776A">
        <w:rPr>
          <w:rFonts w:cstheme="minorHAnsi"/>
          <w:sz w:val="24"/>
          <w:szCs w:val="24"/>
        </w:rPr>
        <w:t xml:space="preserve">Implement </w:t>
      </w:r>
      <w:r>
        <w:rPr>
          <w:rFonts w:cstheme="minorHAnsi"/>
          <w:sz w:val="24"/>
          <w:szCs w:val="24"/>
        </w:rPr>
        <w:t xml:space="preserve">culturally based Diversity, Equity, and Inclusion </w:t>
      </w:r>
      <w:r w:rsidRPr="0089776A">
        <w:rPr>
          <w:rFonts w:cstheme="minorHAnsi"/>
          <w:sz w:val="24"/>
          <w:szCs w:val="24"/>
        </w:rPr>
        <w:t xml:space="preserve">practices to support caregivers who </w:t>
      </w:r>
      <w:r>
        <w:rPr>
          <w:rFonts w:cstheme="minorHAnsi"/>
          <w:sz w:val="24"/>
          <w:szCs w:val="24"/>
        </w:rPr>
        <w:t>provide care for relatives with diverse cultural or gender identities</w:t>
      </w:r>
      <w:r w:rsidRPr="0089776A">
        <w:rPr>
          <w:rFonts w:cstheme="minorHAnsi"/>
          <w:sz w:val="24"/>
          <w:szCs w:val="24"/>
        </w:rPr>
        <w:t>.</w:t>
      </w:r>
    </w:p>
    <w:p w14:paraId="1C62D964" w14:textId="66441BA4" w:rsidR="0087559D" w:rsidRPr="00FB744B" w:rsidRDefault="0087559D" w:rsidP="00FB744B">
      <w:pPr>
        <w:pStyle w:val="ListParagraph"/>
        <w:numPr>
          <w:ilvl w:val="0"/>
          <w:numId w:val="42"/>
        </w:numPr>
        <w:spacing w:after="240"/>
        <w:rPr>
          <w:rFonts w:cstheme="minorHAnsi"/>
          <w:sz w:val="24"/>
          <w:szCs w:val="24"/>
        </w:rPr>
      </w:pPr>
      <w:r w:rsidRPr="0089776A">
        <w:rPr>
          <w:rFonts w:cstheme="minorHAnsi"/>
          <w:sz w:val="24"/>
          <w:szCs w:val="24"/>
        </w:rPr>
        <w:t xml:space="preserve">Amplify the voices of those with lived experience to shape programs, </w:t>
      </w:r>
      <w:r w:rsidR="00496B16" w:rsidRPr="0089776A">
        <w:rPr>
          <w:rFonts w:cstheme="minorHAnsi"/>
          <w:sz w:val="24"/>
          <w:szCs w:val="24"/>
        </w:rPr>
        <w:t>services,</w:t>
      </w:r>
      <w:r w:rsidRPr="0089776A">
        <w:rPr>
          <w:rFonts w:cstheme="minorHAnsi"/>
          <w:sz w:val="24"/>
          <w:szCs w:val="24"/>
        </w:rPr>
        <w:t xml:space="preserve"> and systems.</w:t>
      </w:r>
    </w:p>
    <w:p w14:paraId="26F731F3" w14:textId="17A48389" w:rsidR="00E570EC" w:rsidRPr="007C2949" w:rsidRDefault="008055CB" w:rsidP="00FB744B">
      <w:pPr>
        <w:pStyle w:val="Default"/>
        <w:spacing w:before="120" w:after="240"/>
        <w:rPr>
          <w:rFonts w:asciiTheme="minorHAnsi" w:hAnsiTheme="minorHAnsi" w:cstheme="minorHAnsi"/>
          <w:color w:val="auto"/>
          <w14:ligatures w14:val="none"/>
        </w:rPr>
      </w:pPr>
      <w:r w:rsidRPr="00091A74">
        <w:rPr>
          <w:rFonts w:asciiTheme="minorHAnsi" w:hAnsiTheme="minorHAnsi" w:cstheme="minorHAnsi"/>
        </w:rPr>
        <w:t>Throughout the project, Child Trends will assess and evaluat</w:t>
      </w:r>
      <w:r w:rsidR="00486D6D" w:rsidRPr="00091A74">
        <w:rPr>
          <w:rFonts w:asciiTheme="minorHAnsi" w:hAnsiTheme="minorHAnsi" w:cstheme="minorHAnsi"/>
        </w:rPr>
        <w:t xml:space="preserve">e </w:t>
      </w:r>
      <w:r w:rsidRPr="00091A74">
        <w:rPr>
          <w:rFonts w:asciiTheme="minorHAnsi" w:hAnsiTheme="minorHAnsi" w:cstheme="minorHAnsi"/>
        </w:rPr>
        <w:t xml:space="preserve">the project. </w:t>
      </w:r>
      <w:r w:rsidRPr="00091A74">
        <w:rPr>
          <w:rFonts w:asciiTheme="minorHAnsi" w:hAnsiTheme="minorHAnsi" w:cstheme="minorHAnsi"/>
          <w:color w:val="auto"/>
          <w14:ligatures w14:val="none"/>
        </w:rPr>
        <w:t xml:space="preserve">In year three, </w:t>
      </w:r>
      <w:r w:rsidR="00C5423F">
        <w:rPr>
          <w:rFonts w:asciiTheme="minorHAnsi" w:hAnsiTheme="minorHAnsi" w:cstheme="minorHAnsi"/>
          <w:color w:val="auto"/>
          <w14:ligatures w14:val="none"/>
        </w:rPr>
        <w:t xml:space="preserve">NICWA and </w:t>
      </w:r>
      <w:r w:rsidRPr="00091A74">
        <w:rPr>
          <w:rFonts w:asciiTheme="minorHAnsi" w:hAnsiTheme="minorHAnsi" w:cstheme="minorHAnsi"/>
          <w:color w:val="auto"/>
          <w14:ligatures w14:val="none"/>
        </w:rPr>
        <w:t>Network staff, with your input and approval, will document the work we</w:t>
      </w:r>
      <w:r w:rsidR="00320633" w:rsidRPr="00091A74">
        <w:rPr>
          <w:rFonts w:asciiTheme="minorHAnsi" w:hAnsiTheme="minorHAnsi" w:cstheme="minorHAnsi"/>
          <w:color w:val="auto"/>
          <w14:ligatures w14:val="none"/>
        </w:rPr>
        <w:t xml:space="preserve"> hav</w:t>
      </w:r>
      <w:r w:rsidRPr="00091A74">
        <w:rPr>
          <w:rFonts w:asciiTheme="minorHAnsi" w:hAnsiTheme="minorHAnsi" w:cstheme="minorHAnsi"/>
          <w:color w:val="auto"/>
          <w14:ligatures w14:val="none"/>
        </w:rPr>
        <w:t>e done together as part of th</w:t>
      </w:r>
      <w:r w:rsidR="009A669C">
        <w:rPr>
          <w:rFonts w:asciiTheme="minorHAnsi" w:hAnsiTheme="minorHAnsi" w:cstheme="minorHAnsi"/>
          <w:color w:val="auto"/>
          <w14:ligatures w14:val="none"/>
        </w:rPr>
        <w:t>is</w:t>
      </w:r>
      <w:r w:rsidRPr="00091A74">
        <w:rPr>
          <w:rFonts w:asciiTheme="minorHAnsi" w:hAnsiTheme="minorHAnsi" w:cstheme="minorHAnsi"/>
          <w:color w:val="auto"/>
          <w14:ligatures w14:val="none"/>
        </w:rPr>
        <w:t xml:space="preserve"> </w:t>
      </w:r>
      <w:r w:rsidR="009A669C">
        <w:rPr>
          <w:rFonts w:asciiTheme="minorHAnsi" w:hAnsiTheme="minorHAnsi" w:cstheme="minorHAnsi"/>
          <w:color w:val="auto"/>
          <w14:ligatures w14:val="none"/>
        </w:rPr>
        <w:t>initiative</w:t>
      </w:r>
      <w:r w:rsidRPr="00091A74">
        <w:rPr>
          <w:rFonts w:asciiTheme="minorHAnsi" w:hAnsiTheme="minorHAnsi" w:cstheme="minorHAnsi"/>
          <w:color w:val="auto"/>
          <w14:ligatures w14:val="none"/>
        </w:rPr>
        <w:t xml:space="preserve"> and elevate it nationally so that others can replicate your work. </w:t>
      </w:r>
      <w:r w:rsidR="00EF5BB9" w:rsidRPr="00091A74">
        <w:rPr>
          <w:rFonts w:asciiTheme="minorHAnsi" w:hAnsiTheme="minorHAnsi" w:cstheme="minorHAnsi"/>
          <w:color w:val="auto"/>
          <w14:ligatures w14:val="none"/>
        </w:rPr>
        <w:t xml:space="preserve">You will receive national recognition as a </w:t>
      </w:r>
      <w:r w:rsidR="00C5423F">
        <w:rPr>
          <w:rFonts w:asciiTheme="minorHAnsi" w:hAnsiTheme="minorHAnsi" w:cstheme="minorHAnsi"/>
          <w:color w:val="auto"/>
          <w14:ligatures w14:val="none"/>
        </w:rPr>
        <w:t>tribal organization</w:t>
      </w:r>
      <w:r w:rsidR="00C5423F" w:rsidRPr="00091A74">
        <w:rPr>
          <w:rFonts w:asciiTheme="minorHAnsi" w:hAnsiTheme="minorHAnsi" w:cstheme="minorHAnsi"/>
          <w:color w:val="auto"/>
          <w14:ligatures w14:val="none"/>
        </w:rPr>
        <w:t xml:space="preserve"> </w:t>
      </w:r>
      <w:r w:rsidR="00EF5BB9" w:rsidRPr="00091A74">
        <w:rPr>
          <w:rFonts w:asciiTheme="minorHAnsi" w:hAnsiTheme="minorHAnsi" w:cstheme="minorHAnsi"/>
          <w:color w:val="auto"/>
          <w14:ligatures w14:val="none"/>
        </w:rPr>
        <w:t xml:space="preserve">that works together to value and support </w:t>
      </w:r>
      <w:r w:rsidR="00B45E5C" w:rsidRPr="00091A74">
        <w:rPr>
          <w:rFonts w:asciiTheme="minorHAnsi" w:hAnsiTheme="minorHAnsi" w:cstheme="minorHAnsi"/>
          <w:color w:val="auto"/>
          <w14:ligatures w14:val="none"/>
        </w:rPr>
        <w:t>grandparents</w:t>
      </w:r>
      <w:r w:rsidR="00EF5BB9" w:rsidRPr="00091A74">
        <w:rPr>
          <w:rFonts w:asciiTheme="minorHAnsi" w:hAnsiTheme="minorHAnsi" w:cstheme="minorHAnsi"/>
          <w:color w:val="auto"/>
          <w14:ligatures w14:val="none"/>
        </w:rPr>
        <w:t xml:space="preserve"> and other </w:t>
      </w:r>
      <w:r w:rsidR="00C5423F">
        <w:rPr>
          <w:rFonts w:asciiTheme="minorHAnsi" w:hAnsiTheme="minorHAnsi" w:cstheme="minorHAnsi"/>
          <w:color w:val="auto"/>
          <w14:ligatures w14:val="none"/>
        </w:rPr>
        <w:t>relative caregivers</w:t>
      </w:r>
      <w:r w:rsidR="00C5423F" w:rsidRPr="00091A74">
        <w:rPr>
          <w:rFonts w:asciiTheme="minorHAnsi" w:hAnsiTheme="minorHAnsi" w:cstheme="minorHAnsi"/>
          <w:color w:val="auto"/>
          <w14:ligatures w14:val="none"/>
        </w:rPr>
        <w:t xml:space="preserve"> </w:t>
      </w:r>
      <w:r w:rsidR="00EF5BB9" w:rsidRPr="00091A74">
        <w:rPr>
          <w:rFonts w:asciiTheme="minorHAnsi" w:hAnsiTheme="minorHAnsi" w:cstheme="minorHAnsi"/>
          <w:color w:val="auto"/>
          <w14:ligatures w14:val="none"/>
        </w:rPr>
        <w:t xml:space="preserve">who raise children when parents cannot. </w:t>
      </w:r>
    </w:p>
    <w:p w14:paraId="77374E32" w14:textId="60E8EBFE" w:rsidR="00E664E0" w:rsidRPr="00CD7A50" w:rsidRDefault="00062150" w:rsidP="00CD7A50">
      <w:pPr>
        <w:pStyle w:val="Heading2"/>
      </w:pPr>
      <w:r w:rsidRPr="00CD7A50">
        <w:t xml:space="preserve">Criteria to Qualify: </w:t>
      </w:r>
    </w:p>
    <w:p w14:paraId="5EFBDDC4" w14:textId="51D95B1E" w:rsidR="00B171C7" w:rsidRPr="00486D6D" w:rsidRDefault="00EB5BD3" w:rsidP="007519F6">
      <w:pPr>
        <w:pStyle w:val="ListParagraph"/>
        <w:numPr>
          <w:ilvl w:val="0"/>
          <w:numId w:val="13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lead</w:t>
      </w:r>
      <w:r w:rsidRPr="00486D6D">
        <w:rPr>
          <w:rFonts w:cstheme="minorHAnsi"/>
          <w:sz w:val="24"/>
          <w:szCs w:val="24"/>
        </w:rPr>
        <w:t xml:space="preserve"> </w:t>
      </w:r>
      <w:r w:rsidR="00E664E0" w:rsidRPr="00486D6D">
        <w:rPr>
          <w:rFonts w:cstheme="minorHAnsi"/>
          <w:sz w:val="24"/>
          <w:szCs w:val="24"/>
        </w:rPr>
        <w:t xml:space="preserve">applicant must be a </w:t>
      </w:r>
      <w:r w:rsidR="00C5423F">
        <w:rPr>
          <w:rFonts w:cstheme="minorHAnsi"/>
          <w:sz w:val="24"/>
          <w:szCs w:val="24"/>
        </w:rPr>
        <w:t>tribe, urban Indian center serving the local tribal community</w:t>
      </w:r>
      <w:r w:rsidR="006E3224">
        <w:rPr>
          <w:rFonts w:cstheme="minorHAnsi"/>
          <w:sz w:val="24"/>
          <w:szCs w:val="24"/>
        </w:rPr>
        <w:t xml:space="preserve">, or </w:t>
      </w:r>
      <w:r w:rsidR="00E570EC">
        <w:rPr>
          <w:rFonts w:cstheme="minorHAnsi"/>
          <w:sz w:val="24"/>
          <w:szCs w:val="24"/>
        </w:rPr>
        <w:t>reservation</w:t>
      </w:r>
      <w:r w:rsidR="00C5423F">
        <w:rPr>
          <w:rFonts w:cstheme="minorHAnsi"/>
          <w:sz w:val="24"/>
          <w:szCs w:val="24"/>
        </w:rPr>
        <w:t xml:space="preserve"> tribal services </w:t>
      </w:r>
      <w:r w:rsidR="000E2051">
        <w:rPr>
          <w:rFonts w:cstheme="minorHAnsi"/>
          <w:sz w:val="24"/>
          <w:szCs w:val="24"/>
        </w:rPr>
        <w:t>program</w:t>
      </w:r>
      <w:r w:rsidR="00877D1B">
        <w:rPr>
          <w:rFonts w:cstheme="minorHAnsi"/>
          <w:sz w:val="24"/>
          <w:szCs w:val="24"/>
        </w:rPr>
        <w:t>.</w:t>
      </w:r>
    </w:p>
    <w:p w14:paraId="37C17B57" w14:textId="529D3EF6" w:rsidR="00FC21D5" w:rsidRPr="00486D6D" w:rsidRDefault="00C5423F" w:rsidP="007519F6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tribal agencies, you must be </w:t>
      </w:r>
      <w:r w:rsidR="00B45E5C" w:rsidRPr="00486D6D">
        <w:rPr>
          <w:rFonts w:cstheme="minorHAnsi"/>
          <w:sz w:val="24"/>
          <w:szCs w:val="24"/>
        </w:rPr>
        <w:t>focused on an area or areas in our Network umbrella</w:t>
      </w:r>
      <w:r w:rsidR="00877D1B">
        <w:rPr>
          <w:rFonts w:cstheme="minorHAnsi"/>
          <w:sz w:val="24"/>
          <w:szCs w:val="24"/>
        </w:rPr>
        <w:t>:</w:t>
      </w:r>
    </w:p>
    <w:p w14:paraId="093B35E9" w14:textId="1E342D0B" w:rsidR="00FC21D5" w:rsidRPr="00486D6D" w:rsidRDefault="002E12E1" w:rsidP="007519F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>Aging</w:t>
      </w:r>
      <w:r w:rsidR="00E664E0" w:rsidRPr="00486D6D">
        <w:rPr>
          <w:rFonts w:cstheme="minorHAnsi"/>
          <w:sz w:val="24"/>
          <w:szCs w:val="24"/>
        </w:rPr>
        <w:t xml:space="preserve"> </w:t>
      </w:r>
    </w:p>
    <w:p w14:paraId="0BDA37AC" w14:textId="52B0C1FB" w:rsidR="00FC21D5" w:rsidRPr="00486D6D" w:rsidRDefault="00E664E0" w:rsidP="007519F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 xml:space="preserve">Child Welfare </w:t>
      </w:r>
    </w:p>
    <w:p w14:paraId="230B90C5" w14:textId="668AA23E" w:rsidR="00FC21D5" w:rsidRPr="00486D6D" w:rsidRDefault="00E664E0" w:rsidP="007519F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>Disability</w:t>
      </w:r>
    </w:p>
    <w:p w14:paraId="32D53D34" w14:textId="6F7F19EF" w:rsidR="00FC21D5" w:rsidRPr="00486D6D" w:rsidRDefault="00E664E0" w:rsidP="007519F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 xml:space="preserve">Education </w:t>
      </w:r>
    </w:p>
    <w:p w14:paraId="09A02AC8" w14:textId="3FF024CF" w:rsidR="00FC21D5" w:rsidRPr="00486D6D" w:rsidRDefault="00E664E0" w:rsidP="007519F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>Housing</w:t>
      </w:r>
    </w:p>
    <w:p w14:paraId="068BC5FE" w14:textId="7AC0E5D9" w:rsidR="00FC21D5" w:rsidRPr="00486D6D" w:rsidRDefault="00E664E0" w:rsidP="007519F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 xml:space="preserve">Nutrition </w:t>
      </w:r>
    </w:p>
    <w:p w14:paraId="365F1DAC" w14:textId="553EAF11" w:rsidR="00FC21D5" w:rsidRPr="00486D6D" w:rsidRDefault="00E664E0" w:rsidP="007519F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 xml:space="preserve">Medicaid/Medicare </w:t>
      </w:r>
    </w:p>
    <w:p w14:paraId="2941C30B" w14:textId="0BE0FCFE" w:rsidR="00605829" w:rsidRPr="00FB744B" w:rsidRDefault="00E664E0" w:rsidP="00FB744B">
      <w:pPr>
        <w:pStyle w:val="ListParagraph"/>
        <w:numPr>
          <w:ilvl w:val="0"/>
          <w:numId w:val="33"/>
        </w:numPr>
        <w:spacing w:after="240"/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 xml:space="preserve">TANF </w:t>
      </w:r>
      <w:bookmarkStart w:id="0" w:name="_Hlt150768634"/>
    </w:p>
    <w:bookmarkEnd w:id="0"/>
    <w:p w14:paraId="1E8A9D28" w14:textId="1A60692E" w:rsidR="00E664E0" w:rsidRPr="00486D6D" w:rsidRDefault="00E570EC" w:rsidP="007519F6">
      <w:pPr>
        <w:pStyle w:val="ListParagraph"/>
        <w:numPr>
          <w:ilvl w:val="0"/>
          <w:numId w:val="13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project</w:t>
      </w:r>
      <w:r w:rsidRPr="00486D6D">
        <w:rPr>
          <w:rFonts w:cstheme="minorHAnsi"/>
          <w:sz w:val="24"/>
          <w:szCs w:val="24"/>
        </w:rPr>
        <w:t xml:space="preserve"> </w:t>
      </w:r>
      <w:r w:rsidR="00E664E0" w:rsidRPr="00486D6D">
        <w:rPr>
          <w:rFonts w:cstheme="minorHAnsi"/>
          <w:sz w:val="24"/>
          <w:szCs w:val="24"/>
        </w:rPr>
        <w:t>team must</w:t>
      </w:r>
      <w:r w:rsidR="00FC4245">
        <w:rPr>
          <w:rFonts w:cstheme="minorHAnsi"/>
          <w:sz w:val="24"/>
          <w:szCs w:val="24"/>
        </w:rPr>
        <w:t xml:space="preserve"> be committed to working </w:t>
      </w:r>
      <w:r w:rsidR="00C5423F">
        <w:rPr>
          <w:rFonts w:cstheme="minorHAnsi"/>
          <w:sz w:val="24"/>
          <w:szCs w:val="24"/>
        </w:rPr>
        <w:t>a</w:t>
      </w:r>
      <w:r w:rsidR="00FC4245">
        <w:rPr>
          <w:rFonts w:cstheme="minorHAnsi"/>
          <w:sz w:val="24"/>
          <w:szCs w:val="24"/>
        </w:rPr>
        <w:t>cro</w:t>
      </w:r>
      <w:r w:rsidR="00BB6A6B">
        <w:rPr>
          <w:rFonts w:cstheme="minorHAnsi"/>
          <w:sz w:val="24"/>
          <w:szCs w:val="24"/>
        </w:rPr>
        <w:t>ss system</w:t>
      </w:r>
      <w:r w:rsidR="00C5423F">
        <w:rPr>
          <w:rFonts w:cstheme="minorHAnsi"/>
          <w:sz w:val="24"/>
          <w:szCs w:val="24"/>
        </w:rPr>
        <w:t>s</w:t>
      </w:r>
      <w:r w:rsidR="00BB6A6B">
        <w:rPr>
          <w:rFonts w:cstheme="minorHAnsi"/>
          <w:sz w:val="24"/>
          <w:szCs w:val="24"/>
        </w:rPr>
        <w:t xml:space="preserve"> and</w:t>
      </w:r>
      <w:r w:rsidR="00E664E0" w:rsidRPr="00486D6D">
        <w:rPr>
          <w:rFonts w:cstheme="minorHAnsi"/>
          <w:sz w:val="24"/>
          <w:szCs w:val="24"/>
        </w:rPr>
        <w:t xml:space="preserve"> include at a minimum: two </w:t>
      </w:r>
      <w:r w:rsidR="00C5423F">
        <w:rPr>
          <w:rFonts w:cstheme="minorHAnsi"/>
          <w:sz w:val="24"/>
          <w:szCs w:val="24"/>
        </w:rPr>
        <w:t xml:space="preserve">tribal </w:t>
      </w:r>
      <w:r w:rsidR="00E664E0" w:rsidRPr="00486D6D">
        <w:rPr>
          <w:rFonts w:cstheme="minorHAnsi"/>
          <w:sz w:val="24"/>
          <w:szCs w:val="24"/>
        </w:rPr>
        <w:t>government agencies</w:t>
      </w:r>
      <w:r w:rsidR="00C5423F">
        <w:rPr>
          <w:rFonts w:cstheme="minorHAnsi"/>
          <w:sz w:val="24"/>
          <w:szCs w:val="24"/>
        </w:rPr>
        <w:t xml:space="preserve"> </w:t>
      </w:r>
      <w:r w:rsidR="00E664E0" w:rsidRPr="00486D6D">
        <w:rPr>
          <w:rFonts w:cstheme="minorHAnsi"/>
          <w:sz w:val="24"/>
          <w:szCs w:val="24"/>
        </w:rPr>
        <w:t>and two experts with lived experience</w:t>
      </w:r>
      <w:r w:rsidR="00021738" w:rsidRPr="00486D6D">
        <w:rPr>
          <w:rFonts w:cstheme="minorHAnsi"/>
          <w:sz w:val="24"/>
          <w:szCs w:val="24"/>
        </w:rPr>
        <w:t>.</w:t>
      </w:r>
      <w:r w:rsidR="00E664E0" w:rsidRPr="00486D6D">
        <w:rPr>
          <w:rFonts w:cstheme="minorHAnsi"/>
          <w:sz w:val="24"/>
          <w:szCs w:val="24"/>
        </w:rPr>
        <w:t xml:space="preserve"> </w:t>
      </w:r>
      <w:r w:rsidR="00C5423F">
        <w:rPr>
          <w:rFonts w:cstheme="minorHAnsi"/>
          <w:sz w:val="24"/>
          <w:szCs w:val="24"/>
        </w:rPr>
        <w:t xml:space="preserve">If working closely with a neighboring state agency, it would be ideal for them to be invited to be part of the </w:t>
      </w:r>
      <w:r w:rsidR="002465D7">
        <w:rPr>
          <w:rFonts w:cstheme="minorHAnsi"/>
          <w:sz w:val="24"/>
          <w:szCs w:val="24"/>
        </w:rPr>
        <w:t xml:space="preserve">project team. </w:t>
      </w:r>
    </w:p>
    <w:p w14:paraId="62E79DA9" w14:textId="227176A2" w:rsidR="00B662A2" w:rsidRPr="00CD7A50" w:rsidRDefault="00B662A2" w:rsidP="00CD7A50">
      <w:pPr>
        <w:pStyle w:val="Heading2"/>
      </w:pPr>
      <w:r w:rsidRPr="00CD7A50">
        <w:t xml:space="preserve">Commitments from </w:t>
      </w:r>
      <w:r w:rsidR="002465D7" w:rsidRPr="00CD7A50">
        <w:t xml:space="preserve">NICWA and the </w:t>
      </w:r>
      <w:r w:rsidRPr="00CD7A50">
        <w:t>Network:</w:t>
      </w:r>
    </w:p>
    <w:p w14:paraId="6A9839FA" w14:textId="040B851E" w:rsidR="00B662A2" w:rsidRPr="00486D6D" w:rsidRDefault="00B662A2" w:rsidP="00B662A2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 xml:space="preserve">Provide </w:t>
      </w:r>
      <w:r>
        <w:rPr>
          <w:rFonts w:cstheme="minorHAnsi"/>
          <w:sz w:val="24"/>
          <w:szCs w:val="24"/>
        </w:rPr>
        <w:t xml:space="preserve">in-depth, ongoing </w:t>
      </w:r>
      <w:r w:rsidRPr="00486D6D">
        <w:rPr>
          <w:rFonts w:cstheme="minorHAnsi"/>
          <w:sz w:val="24"/>
          <w:szCs w:val="24"/>
        </w:rPr>
        <w:t xml:space="preserve">assistance </w:t>
      </w:r>
      <w:r w:rsidR="00D22A54">
        <w:rPr>
          <w:rFonts w:cstheme="minorHAnsi"/>
          <w:sz w:val="24"/>
          <w:szCs w:val="24"/>
        </w:rPr>
        <w:t xml:space="preserve">and assessment of project </w:t>
      </w:r>
      <w:r w:rsidRPr="00486D6D">
        <w:rPr>
          <w:rFonts w:cstheme="minorHAnsi"/>
          <w:sz w:val="24"/>
          <w:szCs w:val="24"/>
        </w:rPr>
        <w:t>free of charge from the nation’s leading kinship</w:t>
      </w:r>
      <w:r w:rsidR="002465D7">
        <w:rPr>
          <w:rFonts w:cstheme="minorHAnsi"/>
          <w:sz w:val="24"/>
          <w:szCs w:val="24"/>
        </w:rPr>
        <w:t>/relative caregiving</w:t>
      </w:r>
      <w:r w:rsidRPr="00486D6D">
        <w:rPr>
          <w:rFonts w:cstheme="minorHAnsi"/>
          <w:sz w:val="24"/>
          <w:szCs w:val="24"/>
        </w:rPr>
        <w:t xml:space="preserve"> experts</w:t>
      </w:r>
      <w:r w:rsidR="00D22A54">
        <w:rPr>
          <w:rFonts w:cstheme="minorHAnsi"/>
          <w:sz w:val="24"/>
          <w:szCs w:val="24"/>
        </w:rPr>
        <w:t xml:space="preserve">. </w:t>
      </w:r>
    </w:p>
    <w:p w14:paraId="6CF52700" w14:textId="026ED92D" w:rsidR="00B662A2" w:rsidRPr="00486D6D" w:rsidRDefault="00B662A2" w:rsidP="00B662A2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 xml:space="preserve">Designate a </w:t>
      </w:r>
      <w:r w:rsidR="002465D7" w:rsidRPr="00486D6D">
        <w:rPr>
          <w:rFonts w:cstheme="minorHAnsi"/>
          <w:sz w:val="24"/>
          <w:szCs w:val="24"/>
        </w:rPr>
        <w:t>N</w:t>
      </w:r>
      <w:r w:rsidR="002465D7">
        <w:rPr>
          <w:rFonts w:cstheme="minorHAnsi"/>
          <w:sz w:val="24"/>
          <w:szCs w:val="24"/>
        </w:rPr>
        <w:t>ICWA</w:t>
      </w:r>
      <w:r w:rsidR="002465D7" w:rsidRPr="00486D6D">
        <w:rPr>
          <w:rFonts w:cstheme="minorHAnsi"/>
          <w:sz w:val="24"/>
          <w:szCs w:val="24"/>
        </w:rPr>
        <w:t xml:space="preserve"> </w:t>
      </w:r>
      <w:r w:rsidRPr="00486D6D">
        <w:rPr>
          <w:rFonts w:cstheme="minorHAnsi"/>
          <w:sz w:val="24"/>
          <w:szCs w:val="24"/>
        </w:rPr>
        <w:t>lead to serve as a contact for the work.</w:t>
      </w:r>
    </w:p>
    <w:p w14:paraId="13E61C85" w14:textId="77777777" w:rsidR="00B662A2" w:rsidRPr="00486D6D" w:rsidRDefault="00B662A2" w:rsidP="00B662A2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>Participate in monthly meetings and serve as a resource between meetings.</w:t>
      </w:r>
    </w:p>
    <w:p w14:paraId="7DE0D4FB" w14:textId="44D6268C" w:rsidR="00B662A2" w:rsidRPr="00486D6D" w:rsidRDefault="00B662A2" w:rsidP="00B662A2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 xml:space="preserve">Provide on-site </w:t>
      </w:r>
      <w:r w:rsidR="00D26DF0">
        <w:rPr>
          <w:rFonts w:cstheme="minorHAnsi"/>
          <w:sz w:val="24"/>
          <w:szCs w:val="24"/>
        </w:rPr>
        <w:t>technical assistance</w:t>
      </w:r>
      <w:r w:rsidRPr="00486D6D">
        <w:rPr>
          <w:rFonts w:cstheme="minorHAnsi"/>
          <w:sz w:val="24"/>
          <w:szCs w:val="24"/>
        </w:rPr>
        <w:t xml:space="preserve"> up to </w:t>
      </w:r>
      <w:r>
        <w:rPr>
          <w:rFonts w:cstheme="minorHAnsi"/>
          <w:sz w:val="24"/>
          <w:szCs w:val="24"/>
        </w:rPr>
        <w:t>two</w:t>
      </w:r>
      <w:r w:rsidRPr="00486D6D">
        <w:rPr>
          <w:rFonts w:cstheme="minorHAnsi"/>
          <w:sz w:val="24"/>
          <w:szCs w:val="24"/>
        </w:rPr>
        <w:t xml:space="preserve"> times per year, as coordinated with your schedules. </w:t>
      </w:r>
    </w:p>
    <w:p w14:paraId="3557AA01" w14:textId="77777777" w:rsidR="00B662A2" w:rsidRPr="00486D6D" w:rsidRDefault="00B662A2" w:rsidP="00B662A2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486D6D">
        <w:rPr>
          <w:rFonts w:cstheme="minorHAnsi"/>
          <w:sz w:val="24"/>
          <w:szCs w:val="24"/>
        </w:rPr>
        <w:t>Provide compensation to lived experts for their expertise.</w:t>
      </w:r>
    </w:p>
    <w:p w14:paraId="2C769A5A" w14:textId="700FA3B8" w:rsidR="001B50B3" w:rsidRPr="00CD7A50" w:rsidRDefault="00B171C7" w:rsidP="00CD7A50">
      <w:pPr>
        <w:pStyle w:val="Heading2"/>
      </w:pPr>
      <w:r w:rsidRPr="00CD7A50">
        <w:t xml:space="preserve">Expectations </w:t>
      </w:r>
      <w:r w:rsidR="00782CAF" w:rsidRPr="00CD7A50">
        <w:t>for</w:t>
      </w:r>
      <w:r w:rsidRPr="00CD7A50">
        <w:t xml:space="preserve"> Your Team</w:t>
      </w:r>
      <w:r w:rsidR="001B50B3" w:rsidRPr="00CD7A50">
        <w:t>:</w:t>
      </w:r>
    </w:p>
    <w:p w14:paraId="7694F9F0" w14:textId="1EC99630" w:rsidR="00E664E0" w:rsidRDefault="006B4093" w:rsidP="007519F6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Commit to work </w:t>
      </w:r>
      <w:r w:rsidR="00C45912">
        <w:rPr>
          <w:rFonts w:cstheme="minorHAnsi"/>
          <w:sz w:val="24"/>
          <w:szCs w:val="24"/>
        </w:rPr>
        <w:t xml:space="preserve">for two </w:t>
      </w:r>
      <w:r w:rsidR="00016C44">
        <w:rPr>
          <w:rFonts w:cstheme="minorHAnsi"/>
          <w:sz w:val="24"/>
          <w:szCs w:val="24"/>
        </w:rPr>
        <w:t>years</w:t>
      </w:r>
      <w:r>
        <w:rPr>
          <w:rFonts w:cstheme="minorHAnsi"/>
          <w:sz w:val="24"/>
          <w:szCs w:val="24"/>
        </w:rPr>
        <w:t xml:space="preserve"> </w:t>
      </w:r>
      <w:r w:rsidR="00C45912">
        <w:rPr>
          <w:rFonts w:cstheme="minorHAnsi"/>
          <w:sz w:val="24"/>
          <w:szCs w:val="24"/>
        </w:rPr>
        <w:t>(</w:t>
      </w:r>
      <w:r w:rsidR="00BD4DC8">
        <w:rPr>
          <w:rFonts w:cstheme="minorHAnsi"/>
          <w:sz w:val="24"/>
          <w:szCs w:val="24"/>
        </w:rPr>
        <w:t>Ma</w:t>
      </w:r>
      <w:r w:rsidR="002465D7">
        <w:rPr>
          <w:rFonts w:cstheme="minorHAnsi"/>
          <w:sz w:val="24"/>
          <w:szCs w:val="24"/>
        </w:rPr>
        <w:t>y</w:t>
      </w:r>
      <w:r w:rsidR="00BD4DC8">
        <w:rPr>
          <w:rFonts w:cstheme="minorHAnsi"/>
          <w:sz w:val="24"/>
          <w:szCs w:val="24"/>
        </w:rPr>
        <w:t xml:space="preserve"> </w:t>
      </w:r>
      <w:r w:rsidR="00016C44">
        <w:rPr>
          <w:rFonts w:cstheme="minorHAnsi"/>
          <w:sz w:val="24"/>
          <w:szCs w:val="24"/>
        </w:rPr>
        <w:t xml:space="preserve">2024 </w:t>
      </w:r>
      <w:r w:rsidR="00BD4DC8">
        <w:rPr>
          <w:rFonts w:cstheme="minorHAnsi"/>
          <w:sz w:val="24"/>
          <w:szCs w:val="24"/>
        </w:rPr>
        <w:t>through Ma</w:t>
      </w:r>
      <w:r w:rsidR="002465D7">
        <w:rPr>
          <w:rFonts w:cstheme="minorHAnsi"/>
          <w:sz w:val="24"/>
          <w:szCs w:val="24"/>
        </w:rPr>
        <w:t>y</w:t>
      </w:r>
      <w:r w:rsidR="00016C44">
        <w:rPr>
          <w:rFonts w:cstheme="minorHAnsi"/>
          <w:sz w:val="24"/>
          <w:szCs w:val="24"/>
        </w:rPr>
        <w:t xml:space="preserve"> 202</w:t>
      </w:r>
      <w:r w:rsidR="00BD4DC8">
        <w:rPr>
          <w:rFonts w:cstheme="minorHAnsi"/>
          <w:sz w:val="24"/>
          <w:szCs w:val="24"/>
        </w:rPr>
        <w:t>6</w:t>
      </w:r>
      <w:r w:rsidR="00C45912">
        <w:rPr>
          <w:rFonts w:cstheme="minorHAnsi"/>
          <w:sz w:val="24"/>
          <w:szCs w:val="24"/>
        </w:rPr>
        <w:t>)</w:t>
      </w:r>
      <w:r w:rsidR="00FC21D5" w:rsidRPr="00CB1A12">
        <w:rPr>
          <w:rFonts w:cstheme="minorHAnsi"/>
          <w:sz w:val="24"/>
          <w:szCs w:val="24"/>
        </w:rPr>
        <w:t xml:space="preserve"> with </w:t>
      </w:r>
      <w:r w:rsidR="00326430">
        <w:rPr>
          <w:rFonts w:cstheme="minorHAnsi"/>
          <w:sz w:val="24"/>
          <w:szCs w:val="24"/>
        </w:rPr>
        <w:t xml:space="preserve">NICWA and </w:t>
      </w:r>
      <w:r w:rsidR="00FC21D5" w:rsidRPr="00CB1A12">
        <w:rPr>
          <w:rFonts w:cstheme="minorHAnsi"/>
          <w:sz w:val="24"/>
          <w:szCs w:val="24"/>
        </w:rPr>
        <w:t xml:space="preserve">the Network </w:t>
      </w:r>
      <w:r w:rsidR="00CB1A12" w:rsidRPr="00CB1A12">
        <w:rPr>
          <w:rFonts w:cstheme="minorHAnsi"/>
          <w:sz w:val="24"/>
          <w:szCs w:val="24"/>
        </w:rPr>
        <w:t>to</w:t>
      </w:r>
      <w:r w:rsidR="00CB1A12">
        <w:rPr>
          <w:rFonts w:cstheme="minorHAnsi"/>
          <w:sz w:val="24"/>
          <w:szCs w:val="24"/>
        </w:rPr>
        <w:t xml:space="preserve"> </w:t>
      </w:r>
      <w:r w:rsidR="00486D6D" w:rsidRPr="00CB1A12">
        <w:rPr>
          <w:rFonts w:cstheme="minorHAnsi"/>
          <w:sz w:val="24"/>
          <w:szCs w:val="24"/>
        </w:rPr>
        <w:t>co-</w:t>
      </w:r>
      <w:r w:rsidR="00E664E0" w:rsidRPr="00CB1A12">
        <w:rPr>
          <w:rFonts w:cstheme="minorHAnsi"/>
          <w:sz w:val="24"/>
          <w:szCs w:val="24"/>
        </w:rPr>
        <w:t xml:space="preserve">develop and implement an action plan to work collaboratively to </w:t>
      </w:r>
      <w:r w:rsidR="00234FC4">
        <w:rPr>
          <w:rFonts w:cstheme="minorHAnsi"/>
          <w:sz w:val="24"/>
          <w:szCs w:val="24"/>
        </w:rPr>
        <w:t xml:space="preserve">better </w:t>
      </w:r>
      <w:r w:rsidR="00E664E0" w:rsidRPr="00CB1A12">
        <w:rPr>
          <w:rFonts w:cstheme="minorHAnsi"/>
          <w:sz w:val="24"/>
          <w:szCs w:val="24"/>
        </w:rPr>
        <w:t xml:space="preserve">serve </w:t>
      </w:r>
      <w:r w:rsidR="002465D7">
        <w:rPr>
          <w:rFonts w:cstheme="minorHAnsi"/>
          <w:sz w:val="24"/>
          <w:szCs w:val="24"/>
        </w:rPr>
        <w:t>relative/</w:t>
      </w:r>
      <w:r w:rsidR="00E664E0" w:rsidRPr="00CB1A12">
        <w:rPr>
          <w:rFonts w:cstheme="minorHAnsi"/>
          <w:sz w:val="24"/>
          <w:szCs w:val="24"/>
        </w:rPr>
        <w:t xml:space="preserve">kinship families inside and outside of child welfare system involvement.  </w:t>
      </w:r>
    </w:p>
    <w:p w14:paraId="65733BEE" w14:textId="66C3D24F" w:rsidR="006B4093" w:rsidRDefault="006B4093" w:rsidP="007519F6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Designate </w:t>
      </w:r>
      <w:r w:rsidR="00B0233A">
        <w:rPr>
          <w:rFonts w:cstheme="minorHAnsi"/>
          <w:sz w:val="24"/>
          <w:szCs w:val="24"/>
        </w:rPr>
        <w:t>a lead staff</w:t>
      </w:r>
      <w:r w:rsidR="00283EE7">
        <w:rPr>
          <w:rFonts w:cstheme="minorHAnsi"/>
          <w:sz w:val="24"/>
          <w:szCs w:val="24"/>
        </w:rPr>
        <w:t xml:space="preserve"> member</w:t>
      </w:r>
      <w:r w:rsidR="00B0233A">
        <w:rPr>
          <w:rFonts w:cstheme="minorHAnsi"/>
          <w:sz w:val="24"/>
          <w:szCs w:val="24"/>
        </w:rPr>
        <w:t xml:space="preserve"> and one alternate </w:t>
      </w:r>
      <w:r w:rsidR="00D56F64">
        <w:rPr>
          <w:rFonts w:cstheme="minorHAnsi"/>
          <w:sz w:val="24"/>
          <w:szCs w:val="24"/>
        </w:rPr>
        <w:t>contact staff</w:t>
      </w:r>
      <w:r>
        <w:rPr>
          <w:rFonts w:cstheme="minorHAnsi"/>
          <w:sz w:val="24"/>
          <w:szCs w:val="24"/>
        </w:rPr>
        <w:t xml:space="preserve"> </w:t>
      </w:r>
      <w:r w:rsidR="00283EE7">
        <w:rPr>
          <w:rFonts w:cstheme="minorHAnsi"/>
          <w:sz w:val="24"/>
          <w:szCs w:val="24"/>
        </w:rPr>
        <w:t xml:space="preserve">member </w:t>
      </w:r>
      <w:r w:rsidR="0012063F">
        <w:rPr>
          <w:rFonts w:cstheme="minorHAnsi"/>
          <w:sz w:val="24"/>
          <w:szCs w:val="24"/>
        </w:rPr>
        <w:t xml:space="preserve">from each agency </w:t>
      </w:r>
      <w:r>
        <w:rPr>
          <w:rFonts w:cstheme="minorHAnsi"/>
          <w:sz w:val="24"/>
          <w:szCs w:val="24"/>
        </w:rPr>
        <w:t xml:space="preserve">to </w:t>
      </w:r>
      <w:r w:rsidR="00CB1A12" w:rsidRPr="00486D6D">
        <w:rPr>
          <w:rFonts w:cstheme="minorHAnsi"/>
          <w:sz w:val="24"/>
          <w:szCs w:val="24"/>
        </w:rPr>
        <w:t xml:space="preserve">work on this effort. At least one staff </w:t>
      </w:r>
      <w:r w:rsidR="00B4178C">
        <w:rPr>
          <w:rFonts w:cstheme="minorHAnsi"/>
          <w:sz w:val="24"/>
          <w:szCs w:val="24"/>
        </w:rPr>
        <w:t xml:space="preserve">member </w:t>
      </w:r>
      <w:r w:rsidR="00CB1A12" w:rsidRPr="00486D6D">
        <w:rPr>
          <w:rFonts w:cstheme="minorHAnsi"/>
          <w:sz w:val="24"/>
          <w:szCs w:val="24"/>
        </w:rPr>
        <w:t>from each agency must have decision-making authority.</w:t>
      </w:r>
    </w:p>
    <w:p w14:paraId="2A5C1034" w14:textId="7CE438A7" w:rsidR="00CB1A12" w:rsidRDefault="006B4093" w:rsidP="007519F6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that s</w:t>
      </w:r>
      <w:r w:rsidR="00CB1A12" w:rsidRPr="00486D6D">
        <w:rPr>
          <w:rFonts w:cstheme="minorHAnsi"/>
          <w:sz w:val="24"/>
          <w:szCs w:val="24"/>
        </w:rPr>
        <w:t xml:space="preserve">taff participate in monthly meetings and </w:t>
      </w:r>
      <w:r w:rsidR="00320633" w:rsidRPr="00486D6D">
        <w:rPr>
          <w:rFonts w:cstheme="minorHAnsi"/>
          <w:sz w:val="24"/>
          <w:szCs w:val="24"/>
        </w:rPr>
        <w:t>act</w:t>
      </w:r>
      <w:r w:rsidR="00CB1A12" w:rsidRPr="00486D6D">
        <w:rPr>
          <w:rFonts w:cstheme="minorHAnsi"/>
          <w:sz w:val="24"/>
          <w:szCs w:val="24"/>
        </w:rPr>
        <w:t xml:space="preserve"> on identified tasks in preparation for each meeting.</w:t>
      </w:r>
    </w:p>
    <w:p w14:paraId="04BFA9F8" w14:textId="13EFD523" w:rsidR="006B4093" w:rsidRPr="00CB1A12" w:rsidRDefault="00466314" w:rsidP="007519F6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Meaningfully</w:t>
      </w:r>
      <w:r w:rsidR="006B4093">
        <w:rPr>
          <w:rFonts w:cstheme="minorHAnsi"/>
          <w:sz w:val="24"/>
          <w:szCs w:val="24"/>
        </w:rPr>
        <w:t xml:space="preserve"> engage lived experts in meetings and </w:t>
      </w:r>
      <w:r w:rsidR="00320633">
        <w:rPr>
          <w:rFonts w:cstheme="minorHAnsi"/>
          <w:sz w:val="24"/>
          <w:szCs w:val="24"/>
        </w:rPr>
        <w:t xml:space="preserve">ongoing </w:t>
      </w:r>
      <w:r w:rsidR="006B4093">
        <w:rPr>
          <w:rFonts w:cstheme="minorHAnsi"/>
          <w:sz w:val="24"/>
          <w:szCs w:val="24"/>
        </w:rPr>
        <w:t>work.</w:t>
      </w:r>
    </w:p>
    <w:p w14:paraId="1F6A16EB" w14:textId="2187202E" w:rsidR="00CC2BF7" w:rsidRPr="00CC2BF7" w:rsidRDefault="00CB1A12" w:rsidP="00062150">
      <w:pPr>
        <w:pStyle w:val="ListParagraph"/>
        <w:numPr>
          <w:ilvl w:val="0"/>
          <w:numId w:val="31"/>
        </w:numPr>
        <w:spacing w:line="276" w:lineRule="auto"/>
        <w:rPr>
          <w:rStyle w:val="SubtleEmphasis"/>
          <w:rFonts w:asciiTheme="minorHAnsi" w:hAnsiTheme="minorHAnsi" w:cstheme="minorHAnsi"/>
          <w:color w:val="54164F"/>
          <w:sz w:val="28"/>
          <w:szCs w:val="28"/>
        </w:rPr>
      </w:pPr>
      <w:r w:rsidRPr="00CC2BF7">
        <w:rPr>
          <w:rFonts w:cstheme="minorHAnsi"/>
          <w:sz w:val="24"/>
          <w:szCs w:val="24"/>
        </w:rPr>
        <w:lastRenderedPageBreak/>
        <w:t>Commit</w:t>
      </w:r>
      <w:r w:rsidR="00B171C7" w:rsidRPr="00CC2BF7">
        <w:rPr>
          <w:rFonts w:cstheme="minorHAnsi"/>
          <w:sz w:val="24"/>
          <w:szCs w:val="24"/>
        </w:rPr>
        <w:t xml:space="preserve"> to co-create and participate in </w:t>
      </w:r>
      <w:r w:rsidR="001219B7" w:rsidRPr="00CC2BF7">
        <w:rPr>
          <w:rFonts w:cstheme="minorHAnsi"/>
          <w:sz w:val="24"/>
          <w:szCs w:val="24"/>
        </w:rPr>
        <w:t xml:space="preserve">an </w:t>
      </w:r>
      <w:r w:rsidR="00B171C7" w:rsidRPr="00CC2BF7">
        <w:rPr>
          <w:rFonts w:cstheme="minorHAnsi"/>
          <w:sz w:val="24"/>
          <w:szCs w:val="24"/>
        </w:rPr>
        <w:t>assessment of the project in collaboration wit</w:t>
      </w:r>
      <w:r w:rsidR="002465D7">
        <w:rPr>
          <w:rFonts w:cstheme="minorHAnsi"/>
          <w:sz w:val="24"/>
          <w:szCs w:val="24"/>
        </w:rPr>
        <w:t>h NICWA and</w:t>
      </w:r>
      <w:r w:rsidR="00B171C7" w:rsidRPr="00CC2BF7">
        <w:rPr>
          <w:rFonts w:cstheme="minorHAnsi"/>
          <w:sz w:val="24"/>
          <w:szCs w:val="24"/>
        </w:rPr>
        <w:t xml:space="preserve"> Child T</w:t>
      </w:r>
      <w:r w:rsidR="00D22A54" w:rsidRPr="00CC2BF7">
        <w:rPr>
          <w:rFonts w:cstheme="minorHAnsi"/>
          <w:sz w:val="24"/>
          <w:szCs w:val="24"/>
        </w:rPr>
        <w:t>rends</w:t>
      </w:r>
      <w:r w:rsidR="00B171C7" w:rsidRPr="00CC2BF7">
        <w:rPr>
          <w:rFonts w:cstheme="minorHAnsi"/>
          <w:sz w:val="24"/>
          <w:szCs w:val="24"/>
        </w:rPr>
        <w:t xml:space="preserve">. </w:t>
      </w:r>
    </w:p>
    <w:p w14:paraId="23BE3213" w14:textId="1DAD60DF" w:rsidR="00062150" w:rsidRPr="00CD7A50" w:rsidRDefault="00B171C7" w:rsidP="00CD7A50">
      <w:pPr>
        <w:pStyle w:val="Heading2"/>
      </w:pPr>
      <w:r w:rsidRPr="00CD7A50">
        <w:t xml:space="preserve">Application </w:t>
      </w:r>
      <w:r w:rsidR="00062150" w:rsidRPr="00CD7A50">
        <w:t>Launch</w:t>
      </w:r>
      <w:r w:rsidRPr="00CD7A50">
        <w:t>, Process</w:t>
      </w:r>
      <w:r w:rsidR="00782CAF" w:rsidRPr="00CD7A50">
        <w:t>,</w:t>
      </w:r>
      <w:r w:rsidRPr="00CD7A50">
        <w:t xml:space="preserve"> and Timeline</w:t>
      </w:r>
    </w:p>
    <w:p w14:paraId="2FF3F7DE" w14:textId="2FA6CFDC" w:rsidR="007671B1" w:rsidRDefault="000E784A" w:rsidP="00FB744B">
      <w:pPr>
        <w:spacing w:after="240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NICWA and the</w:t>
      </w:r>
      <w:r w:rsidRPr="00486D6D">
        <w:rPr>
          <w:rFonts w:eastAsia="Times New Roman" w:cstheme="minorHAnsi"/>
          <w:sz w:val="24"/>
          <w:szCs w:val="24"/>
        </w:rPr>
        <w:t xml:space="preserve"> </w:t>
      </w:r>
      <w:r w:rsidR="00A335F5" w:rsidRPr="00486D6D">
        <w:rPr>
          <w:rFonts w:eastAsia="Times New Roman" w:cstheme="minorHAnsi"/>
          <w:sz w:val="24"/>
          <w:szCs w:val="24"/>
        </w:rPr>
        <w:t xml:space="preserve">Network </w:t>
      </w:r>
      <w:r w:rsidR="00681FE3">
        <w:rPr>
          <w:rFonts w:eastAsia="Times New Roman" w:cstheme="minorHAnsi"/>
          <w:sz w:val="24"/>
          <w:szCs w:val="24"/>
        </w:rPr>
        <w:t>ha</w:t>
      </w:r>
      <w:r w:rsidR="00B004AE">
        <w:rPr>
          <w:rFonts w:eastAsia="Times New Roman" w:cstheme="minorHAnsi"/>
          <w:sz w:val="24"/>
          <w:szCs w:val="24"/>
        </w:rPr>
        <w:t>ve</w:t>
      </w:r>
      <w:r w:rsidR="00A335F5" w:rsidRPr="00486D6D">
        <w:rPr>
          <w:rFonts w:eastAsia="Times New Roman" w:cstheme="minorHAnsi"/>
          <w:sz w:val="24"/>
          <w:szCs w:val="24"/>
        </w:rPr>
        <w:t xml:space="preserve"> a </w:t>
      </w:r>
      <w:r w:rsidR="001B16E0">
        <w:rPr>
          <w:rFonts w:eastAsia="Times New Roman" w:cstheme="minorHAnsi"/>
          <w:sz w:val="24"/>
          <w:szCs w:val="24"/>
        </w:rPr>
        <w:t>two</w:t>
      </w:r>
      <w:r w:rsidR="00A335F5" w:rsidRPr="00486D6D">
        <w:rPr>
          <w:rFonts w:eastAsia="Times New Roman" w:cstheme="minorHAnsi"/>
          <w:sz w:val="24"/>
          <w:szCs w:val="24"/>
        </w:rPr>
        <w:t xml:space="preserve">-step </w:t>
      </w:r>
      <w:r w:rsidR="00757ED9" w:rsidRPr="00486D6D">
        <w:rPr>
          <w:rFonts w:eastAsia="Times New Roman" w:cstheme="minorHAnsi"/>
          <w:sz w:val="24"/>
          <w:szCs w:val="24"/>
        </w:rPr>
        <w:t xml:space="preserve">process </w:t>
      </w:r>
      <w:r w:rsidR="002465D7">
        <w:rPr>
          <w:rFonts w:eastAsia="Times New Roman" w:cstheme="minorHAnsi"/>
          <w:sz w:val="24"/>
          <w:szCs w:val="24"/>
        </w:rPr>
        <w:t>in selecting the tribe</w:t>
      </w:r>
      <w:r w:rsidR="00757ED9" w:rsidRPr="00486D6D">
        <w:rPr>
          <w:rFonts w:eastAsia="Times New Roman" w:cstheme="minorHAnsi"/>
          <w:sz w:val="24"/>
          <w:szCs w:val="24"/>
        </w:rPr>
        <w:t xml:space="preserve">. </w:t>
      </w:r>
    </w:p>
    <w:p w14:paraId="1C8165BB" w14:textId="24C19118" w:rsidR="001C0FBF" w:rsidRPr="00096021" w:rsidRDefault="004550E0" w:rsidP="005B09F2">
      <w:pPr>
        <w:numPr>
          <w:ilvl w:val="0"/>
          <w:numId w:val="22"/>
        </w:numPr>
        <w:textAlignment w:val="center"/>
        <w:rPr>
          <w:rFonts w:eastAsia="Times New Roman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January</w:t>
      </w:r>
      <w:r w:rsidR="002465D7" w:rsidRPr="00486D6D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734163">
        <w:rPr>
          <w:rFonts w:eastAsia="Times New Roman" w:cstheme="minorHAnsi"/>
          <w:b/>
          <w:bCs/>
          <w:sz w:val="24"/>
          <w:szCs w:val="24"/>
        </w:rPr>
        <w:t>10</w:t>
      </w:r>
      <w:r w:rsidR="00FC21D5" w:rsidRPr="00486D6D">
        <w:rPr>
          <w:rFonts w:eastAsia="Times New Roman" w:cstheme="minorHAnsi"/>
          <w:b/>
          <w:bCs/>
          <w:sz w:val="24"/>
          <w:szCs w:val="24"/>
        </w:rPr>
        <w:t>, 202</w:t>
      </w:r>
      <w:r w:rsidR="00B004AE">
        <w:rPr>
          <w:rFonts w:eastAsia="Times New Roman" w:cstheme="minorHAnsi"/>
          <w:b/>
          <w:bCs/>
          <w:sz w:val="24"/>
          <w:szCs w:val="24"/>
        </w:rPr>
        <w:t>4</w:t>
      </w:r>
      <w:r w:rsidR="00FC21D5" w:rsidRPr="00486D6D">
        <w:rPr>
          <w:rFonts w:eastAsia="Times New Roman" w:cstheme="minorHAnsi"/>
          <w:sz w:val="24"/>
          <w:szCs w:val="24"/>
        </w:rPr>
        <w:t xml:space="preserve">:  </w:t>
      </w:r>
      <w:r w:rsidR="00CB1A12">
        <w:rPr>
          <w:rFonts w:eastAsia="Times New Roman" w:cstheme="minorHAnsi"/>
          <w:sz w:val="24"/>
          <w:szCs w:val="24"/>
        </w:rPr>
        <w:t>A</w:t>
      </w:r>
      <w:r w:rsidR="00FC21D5" w:rsidRPr="00486D6D">
        <w:rPr>
          <w:rFonts w:eastAsia="Times New Roman" w:cstheme="minorHAnsi"/>
          <w:sz w:val="24"/>
          <w:szCs w:val="24"/>
        </w:rPr>
        <w:t xml:space="preserve">pplication </w:t>
      </w:r>
      <w:r w:rsidR="00CB1A12">
        <w:rPr>
          <w:rFonts w:eastAsia="Times New Roman" w:cstheme="minorHAnsi"/>
          <w:sz w:val="24"/>
          <w:szCs w:val="24"/>
        </w:rPr>
        <w:t xml:space="preserve">period </w:t>
      </w:r>
      <w:r w:rsidR="00FC21D5" w:rsidRPr="00486D6D">
        <w:rPr>
          <w:rFonts w:eastAsia="Times New Roman" w:cstheme="minorHAnsi"/>
          <w:sz w:val="24"/>
          <w:szCs w:val="24"/>
        </w:rPr>
        <w:t>opens</w:t>
      </w:r>
      <w:r w:rsidR="00A9460E" w:rsidRPr="00486D6D">
        <w:rPr>
          <w:rFonts w:eastAsia="Times New Roman" w:cstheme="minorHAnsi"/>
          <w:sz w:val="24"/>
          <w:szCs w:val="24"/>
        </w:rPr>
        <w:t>.</w:t>
      </w:r>
      <w:r w:rsidR="00C918BD" w:rsidRPr="00486D6D">
        <w:rPr>
          <w:rFonts w:eastAsia="Times New Roman" w:cstheme="minorHAnsi"/>
          <w:sz w:val="24"/>
          <w:szCs w:val="24"/>
        </w:rPr>
        <w:t xml:space="preserve"> </w:t>
      </w:r>
    </w:p>
    <w:p w14:paraId="4DB7BE28" w14:textId="7175BEB4" w:rsidR="001134F1" w:rsidRPr="00486D6D" w:rsidRDefault="004550E0" w:rsidP="007519F6">
      <w:pPr>
        <w:numPr>
          <w:ilvl w:val="0"/>
          <w:numId w:val="22"/>
        </w:numPr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March 18</w:t>
      </w:r>
      <w:r w:rsidR="001C0FBF" w:rsidRPr="00486D6D">
        <w:rPr>
          <w:rFonts w:eastAsia="Times New Roman" w:cstheme="minorHAnsi"/>
          <w:b/>
          <w:bCs/>
          <w:sz w:val="24"/>
          <w:szCs w:val="24"/>
        </w:rPr>
        <w:t>, 2024</w:t>
      </w:r>
      <w:r w:rsidR="00FC21D5" w:rsidRPr="00486D6D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78338F">
        <w:rPr>
          <w:rFonts w:eastAsia="Times New Roman" w:cstheme="minorHAnsi"/>
          <w:b/>
          <w:bCs/>
          <w:sz w:val="24"/>
          <w:szCs w:val="24"/>
        </w:rPr>
        <w:t>11:59 PM</w:t>
      </w:r>
      <w:r w:rsidR="00FC21D5" w:rsidRPr="00486D6D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0E2051">
        <w:rPr>
          <w:rFonts w:eastAsia="Times New Roman" w:cstheme="minorHAnsi"/>
          <w:b/>
          <w:bCs/>
          <w:sz w:val="24"/>
          <w:szCs w:val="24"/>
        </w:rPr>
        <w:t>P</w:t>
      </w:r>
      <w:r w:rsidR="00FC21D5" w:rsidRPr="00486D6D">
        <w:rPr>
          <w:rFonts w:eastAsia="Times New Roman" w:cstheme="minorHAnsi"/>
          <w:b/>
          <w:bCs/>
          <w:sz w:val="24"/>
          <w:szCs w:val="24"/>
        </w:rPr>
        <w:t>T</w:t>
      </w:r>
      <w:r w:rsidR="00FC21D5" w:rsidRPr="00486D6D">
        <w:rPr>
          <w:rFonts w:eastAsia="Times New Roman" w:cstheme="minorHAnsi"/>
          <w:sz w:val="24"/>
          <w:szCs w:val="24"/>
        </w:rPr>
        <w:t xml:space="preserve">: </w:t>
      </w:r>
      <w:r w:rsidR="00CB1A12">
        <w:rPr>
          <w:rFonts w:eastAsia="Times New Roman" w:cstheme="minorHAnsi"/>
          <w:sz w:val="24"/>
          <w:szCs w:val="24"/>
        </w:rPr>
        <w:t>A</w:t>
      </w:r>
      <w:r w:rsidR="00FC21D5" w:rsidRPr="00486D6D">
        <w:rPr>
          <w:rFonts w:eastAsia="Times New Roman" w:cstheme="minorHAnsi"/>
          <w:sz w:val="24"/>
          <w:szCs w:val="24"/>
        </w:rPr>
        <w:t>pplication period closes</w:t>
      </w:r>
      <w:r w:rsidR="00A9460E" w:rsidRPr="00486D6D">
        <w:rPr>
          <w:rFonts w:eastAsia="Times New Roman" w:cstheme="minorHAnsi"/>
          <w:sz w:val="24"/>
          <w:szCs w:val="24"/>
        </w:rPr>
        <w:t>.</w:t>
      </w:r>
    </w:p>
    <w:p w14:paraId="5D127882" w14:textId="4B33CE81" w:rsidR="001134F1" w:rsidRPr="00486D6D" w:rsidRDefault="004550E0" w:rsidP="007519F6">
      <w:pPr>
        <w:numPr>
          <w:ilvl w:val="0"/>
          <w:numId w:val="22"/>
        </w:numPr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April 22, </w:t>
      </w:r>
      <w:r w:rsidR="001C0FBF" w:rsidRPr="00486D6D">
        <w:rPr>
          <w:rFonts w:eastAsia="Times New Roman" w:cstheme="minorHAnsi"/>
          <w:b/>
          <w:bCs/>
          <w:sz w:val="24"/>
          <w:szCs w:val="24"/>
        </w:rPr>
        <w:t>2024</w:t>
      </w:r>
      <w:r>
        <w:rPr>
          <w:rFonts w:eastAsia="Times New Roman" w:cstheme="minorHAnsi"/>
          <w:b/>
          <w:bCs/>
          <w:sz w:val="24"/>
          <w:szCs w:val="24"/>
        </w:rPr>
        <w:t>-April 26, 2024</w:t>
      </w:r>
      <w:r w:rsidR="00FC21D5" w:rsidRPr="00486D6D">
        <w:rPr>
          <w:rFonts w:eastAsia="Times New Roman" w:cstheme="minorHAnsi"/>
          <w:sz w:val="24"/>
          <w:szCs w:val="24"/>
        </w:rPr>
        <w:t xml:space="preserve">:  </w:t>
      </w:r>
      <w:r w:rsidR="002465D7">
        <w:rPr>
          <w:rFonts w:eastAsia="Times New Roman" w:cstheme="minorHAnsi"/>
          <w:sz w:val="24"/>
          <w:szCs w:val="24"/>
        </w:rPr>
        <w:t>NICWA</w:t>
      </w:r>
      <w:r w:rsidR="002465D7" w:rsidRPr="00486D6D">
        <w:rPr>
          <w:rFonts w:eastAsia="Times New Roman" w:cstheme="minorHAnsi"/>
          <w:sz w:val="24"/>
          <w:szCs w:val="24"/>
        </w:rPr>
        <w:t xml:space="preserve"> </w:t>
      </w:r>
      <w:r w:rsidR="00FC21D5" w:rsidRPr="00486D6D">
        <w:rPr>
          <w:rFonts w:eastAsia="Times New Roman" w:cstheme="minorHAnsi"/>
          <w:sz w:val="24"/>
          <w:szCs w:val="24"/>
        </w:rPr>
        <w:t>staff will reach out to lead</w:t>
      </w:r>
      <w:r w:rsidR="002465D7">
        <w:rPr>
          <w:rFonts w:eastAsia="Times New Roman" w:cstheme="minorHAnsi"/>
          <w:sz w:val="24"/>
          <w:szCs w:val="24"/>
        </w:rPr>
        <w:t xml:space="preserve"> tribal</w:t>
      </w:r>
      <w:r w:rsidR="00B365C2" w:rsidRPr="00486D6D">
        <w:rPr>
          <w:rFonts w:eastAsia="Times New Roman" w:cstheme="minorHAnsi"/>
          <w:sz w:val="24"/>
          <w:szCs w:val="24"/>
        </w:rPr>
        <w:t xml:space="preserve"> agencies for </w:t>
      </w:r>
      <w:r w:rsidR="00FC21D5" w:rsidRPr="00486D6D">
        <w:rPr>
          <w:rFonts w:eastAsia="Times New Roman" w:cstheme="minorHAnsi"/>
          <w:sz w:val="24"/>
          <w:szCs w:val="24"/>
        </w:rPr>
        <w:t xml:space="preserve">60-minute virtual </w:t>
      </w:r>
      <w:r w:rsidR="00B365C2" w:rsidRPr="00486D6D">
        <w:rPr>
          <w:rFonts w:eastAsia="Times New Roman" w:cstheme="minorHAnsi"/>
          <w:sz w:val="24"/>
          <w:szCs w:val="24"/>
        </w:rPr>
        <w:t>interviews</w:t>
      </w:r>
      <w:r w:rsidR="00A9460E" w:rsidRPr="00486D6D">
        <w:rPr>
          <w:rFonts w:eastAsia="Times New Roman" w:cstheme="minorHAnsi"/>
          <w:sz w:val="24"/>
          <w:szCs w:val="24"/>
        </w:rPr>
        <w:t>.</w:t>
      </w:r>
    </w:p>
    <w:p w14:paraId="3A6E130C" w14:textId="41729352" w:rsidR="00F646A2" w:rsidRPr="00FB744B" w:rsidRDefault="004550E0" w:rsidP="00FB744B">
      <w:pPr>
        <w:numPr>
          <w:ilvl w:val="0"/>
          <w:numId w:val="22"/>
        </w:numPr>
        <w:spacing w:after="240"/>
        <w:textAlignment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May</w:t>
      </w:r>
      <w:r w:rsidRPr="00486D6D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FC21D5" w:rsidRPr="00486D6D">
        <w:rPr>
          <w:rFonts w:eastAsia="Times New Roman" w:cstheme="minorHAnsi"/>
          <w:b/>
          <w:bCs/>
          <w:sz w:val="24"/>
          <w:szCs w:val="24"/>
        </w:rPr>
        <w:t>2024</w:t>
      </w:r>
      <w:r w:rsidR="00FC21D5" w:rsidRPr="00486D6D">
        <w:rPr>
          <w:rFonts w:eastAsia="Times New Roman" w:cstheme="minorHAnsi"/>
          <w:sz w:val="24"/>
          <w:szCs w:val="24"/>
        </w:rPr>
        <w:t xml:space="preserve">: </w:t>
      </w:r>
      <w:r w:rsidR="000C0D87">
        <w:rPr>
          <w:rFonts w:eastAsia="Times New Roman" w:cstheme="minorHAnsi"/>
          <w:sz w:val="24"/>
          <w:szCs w:val="24"/>
        </w:rPr>
        <w:t>NICWA</w:t>
      </w:r>
      <w:r w:rsidR="00FC21D5" w:rsidRPr="00486D6D">
        <w:rPr>
          <w:rFonts w:eastAsia="Times New Roman" w:cstheme="minorHAnsi"/>
          <w:sz w:val="24"/>
          <w:szCs w:val="24"/>
        </w:rPr>
        <w:t xml:space="preserve"> will notify applicants of decisions</w:t>
      </w:r>
      <w:r w:rsidR="00A9460E" w:rsidRPr="00486D6D">
        <w:rPr>
          <w:rFonts w:eastAsia="Times New Roman" w:cstheme="minorHAnsi"/>
          <w:sz w:val="24"/>
          <w:szCs w:val="24"/>
        </w:rPr>
        <w:t>.</w:t>
      </w:r>
    </w:p>
    <w:p w14:paraId="520B8727" w14:textId="77777777" w:rsidR="008941FD" w:rsidRDefault="005C6967" w:rsidP="008941FD">
      <w:pPr>
        <w:textAlignment w:val="center"/>
        <w:rPr>
          <w:rStyle w:val="SubtleEmphasis"/>
          <w:rFonts w:asciiTheme="minorHAnsi" w:hAnsiTheme="minorHAnsi" w:cstheme="minorHAnsi"/>
          <w:color w:val="54164F"/>
          <w:sz w:val="24"/>
          <w:szCs w:val="24"/>
        </w:rPr>
      </w:pPr>
      <w:r w:rsidRPr="00486D6D">
        <w:rPr>
          <w:rFonts w:eastAsia="Times New Roman" w:cstheme="minorHAnsi"/>
          <w:sz w:val="24"/>
          <w:szCs w:val="24"/>
        </w:rPr>
        <w:t xml:space="preserve">Interested applicants are encouraged to reach out to </w:t>
      </w:r>
      <w:r w:rsidR="002465D7">
        <w:rPr>
          <w:rFonts w:eastAsia="Times New Roman" w:cstheme="minorHAnsi"/>
          <w:sz w:val="24"/>
          <w:szCs w:val="24"/>
        </w:rPr>
        <w:t xml:space="preserve">NICWA at </w:t>
      </w:r>
      <w:hyperlink r:id="rId20" w:history="1">
        <w:r w:rsidR="00562A57" w:rsidRPr="00A3258E">
          <w:rPr>
            <w:rStyle w:val="Hyperlink"/>
            <w:rFonts w:eastAsia="Times New Roman" w:cstheme="minorHAnsi"/>
            <w:sz w:val="24"/>
            <w:szCs w:val="24"/>
          </w:rPr>
          <w:t>dallas@nicwa.org</w:t>
        </w:r>
      </w:hyperlink>
      <w:r w:rsidR="002465D7">
        <w:rPr>
          <w:rFonts w:eastAsia="Times New Roman" w:cstheme="minorHAnsi"/>
          <w:sz w:val="24"/>
          <w:szCs w:val="24"/>
        </w:rPr>
        <w:t xml:space="preserve"> or </w:t>
      </w:r>
      <w:r w:rsidR="000E784A">
        <w:rPr>
          <w:rFonts w:eastAsia="Times New Roman" w:cstheme="minorHAnsi"/>
          <w:sz w:val="24"/>
          <w:szCs w:val="24"/>
        </w:rPr>
        <w:t xml:space="preserve">to </w:t>
      </w:r>
      <w:r w:rsidRPr="00486D6D">
        <w:rPr>
          <w:rFonts w:eastAsia="Times New Roman" w:cstheme="minorHAnsi"/>
          <w:sz w:val="24"/>
          <w:szCs w:val="24"/>
        </w:rPr>
        <w:t xml:space="preserve">the Network </w:t>
      </w:r>
      <w:r w:rsidR="00FC21D5" w:rsidRPr="00486D6D">
        <w:rPr>
          <w:rFonts w:eastAsia="Times New Roman" w:cstheme="minorHAnsi"/>
          <w:sz w:val="24"/>
          <w:szCs w:val="24"/>
        </w:rPr>
        <w:t xml:space="preserve">at </w:t>
      </w:r>
      <w:hyperlink r:id="rId21" w:history="1">
        <w:r w:rsidR="00D83722" w:rsidRPr="006B2916">
          <w:rPr>
            <w:rStyle w:val="Hyperlink"/>
            <w:rFonts w:eastAsia="Times New Roman" w:cstheme="minorHAnsi"/>
            <w:sz w:val="24"/>
            <w:szCs w:val="24"/>
          </w:rPr>
          <w:t>kcraggett@gu.org</w:t>
        </w:r>
      </w:hyperlink>
      <w:r w:rsidR="00FC21D5" w:rsidRPr="00486D6D">
        <w:rPr>
          <w:rFonts w:eastAsia="Times New Roman" w:cstheme="minorHAnsi"/>
          <w:sz w:val="24"/>
          <w:szCs w:val="24"/>
        </w:rPr>
        <w:t xml:space="preserve"> </w:t>
      </w:r>
      <w:r w:rsidRPr="00486D6D">
        <w:rPr>
          <w:rFonts w:eastAsia="Times New Roman" w:cstheme="minorHAnsi"/>
          <w:sz w:val="24"/>
          <w:szCs w:val="24"/>
        </w:rPr>
        <w:t>with any questions</w:t>
      </w:r>
      <w:r w:rsidR="002465D7">
        <w:rPr>
          <w:rFonts w:eastAsia="Times New Roman" w:cstheme="minorHAnsi"/>
          <w:sz w:val="24"/>
          <w:szCs w:val="24"/>
        </w:rPr>
        <w:t>.</w:t>
      </w:r>
      <w:r w:rsidR="00096B5D" w:rsidRPr="00486D6D">
        <w:rPr>
          <w:rFonts w:eastAsia="Times New Roman" w:cstheme="minorHAnsi"/>
          <w:sz w:val="24"/>
          <w:szCs w:val="24"/>
        </w:rPr>
        <w:t xml:space="preserve"> </w:t>
      </w:r>
    </w:p>
    <w:p w14:paraId="604BECC1" w14:textId="77777777" w:rsidR="008941FD" w:rsidRDefault="008941FD" w:rsidP="008941FD">
      <w:pPr>
        <w:textAlignment w:val="center"/>
        <w:rPr>
          <w:rStyle w:val="SubtleEmphasis"/>
          <w:rFonts w:asciiTheme="minorHAnsi" w:hAnsiTheme="minorHAnsi" w:cstheme="minorHAnsi"/>
          <w:color w:val="54164F"/>
          <w:sz w:val="24"/>
          <w:szCs w:val="24"/>
        </w:rPr>
      </w:pPr>
    </w:p>
    <w:p w14:paraId="284D72B9" w14:textId="3E36DFAD" w:rsidR="008941FD" w:rsidRPr="008941FD" w:rsidRDefault="00062150" w:rsidP="008941FD">
      <w:pPr>
        <w:textAlignment w:val="center"/>
        <w:rPr>
          <w:rStyle w:val="SubtleEmphasis"/>
          <w:rFonts w:asciiTheme="minorHAnsi" w:hAnsiTheme="minorHAnsi"/>
          <w:color w:val="54164F"/>
          <w:sz w:val="28"/>
          <w:szCs w:val="28"/>
        </w:rPr>
      </w:pPr>
      <w:r w:rsidRPr="008941FD">
        <w:rPr>
          <w:rStyle w:val="SubtleEmphasis"/>
          <w:rFonts w:asciiTheme="minorHAnsi" w:hAnsiTheme="minorHAnsi"/>
          <w:color w:val="54164F"/>
          <w:sz w:val="28"/>
          <w:szCs w:val="28"/>
        </w:rPr>
        <w:t>Application</w:t>
      </w:r>
    </w:p>
    <w:p w14:paraId="415BA1FE" w14:textId="1C1E5431" w:rsidR="008A2CB2" w:rsidRPr="008941FD" w:rsidRDefault="008941FD" w:rsidP="009F7638">
      <w:pPr>
        <w:pStyle w:val="Heading2"/>
        <w:spacing w:before="0" w:after="240"/>
        <w:jc w:val="center"/>
        <w:rPr>
          <w:b w:val="0"/>
          <w:bCs w:val="0"/>
          <w:color w:val="auto"/>
          <w:u w:val="single"/>
        </w:rPr>
      </w:pPr>
      <w:r w:rsidRPr="008941FD">
        <w:rPr>
          <w:rStyle w:val="SubtleEmphasis"/>
          <w:rFonts w:asciiTheme="minorHAnsi" w:hAnsiTheme="minorHAnsi"/>
          <w:b/>
          <w:bCs w:val="0"/>
          <w:color w:val="auto"/>
        </w:rPr>
        <w:t>Can be completed on this fillable electronic</w:t>
      </w:r>
      <w:r w:rsidR="003D3CC6" w:rsidRPr="008941FD">
        <w:rPr>
          <w:rStyle w:val="SubtleEmphasis"/>
          <w:rFonts w:asciiTheme="minorHAnsi" w:hAnsiTheme="minorHAnsi"/>
          <w:b/>
          <w:bCs w:val="0"/>
          <w:color w:val="auto"/>
        </w:rPr>
        <w:t xml:space="preserve"> </w:t>
      </w:r>
      <w:hyperlink r:id="rId22" w:history="1">
        <w:r w:rsidR="003D3CC6" w:rsidRPr="008941FD">
          <w:rPr>
            <w:rStyle w:val="Hyperlink"/>
            <w:color w:val="0070C0"/>
          </w:rPr>
          <w:t>form</w:t>
        </w:r>
      </w:hyperlink>
      <w:r w:rsidR="008A2CB2" w:rsidRPr="008941FD">
        <w:rPr>
          <w:rStyle w:val="SubtleEmphasis"/>
          <w:rFonts w:asciiTheme="minorHAnsi" w:hAnsiTheme="minorHAnsi"/>
          <w:b/>
          <w:bCs w:val="0"/>
          <w:color w:val="0070C0"/>
        </w:rPr>
        <w:t xml:space="preserve"> </w:t>
      </w:r>
      <w:r w:rsidR="00026BD1" w:rsidRPr="008941FD">
        <w:rPr>
          <w:rStyle w:val="SubtleEmphasis"/>
          <w:rFonts w:asciiTheme="minorHAnsi" w:hAnsiTheme="minorHAnsi"/>
          <w:b/>
          <w:bCs w:val="0"/>
          <w:color w:val="auto"/>
        </w:rPr>
        <w:t>(</w:t>
      </w:r>
      <w:r w:rsidRPr="008941FD">
        <w:rPr>
          <w:rStyle w:val="SubtleEmphasis"/>
          <w:rFonts w:asciiTheme="minorHAnsi" w:hAnsiTheme="minorHAnsi"/>
          <w:b/>
          <w:bCs w:val="0"/>
          <w:color w:val="auto"/>
        </w:rPr>
        <w:t>or use the word template below</w:t>
      </w:r>
      <w:r w:rsidR="00026BD1" w:rsidRPr="008941FD">
        <w:rPr>
          <w:rStyle w:val="SubtleEmphasis"/>
          <w:rFonts w:asciiTheme="minorHAnsi" w:hAnsiTheme="minorHAnsi"/>
          <w:b/>
          <w:bCs w:val="0"/>
          <w:color w:val="auto"/>
        </w:rPr>
        <w:t>)</w:t>
      </w:r>
    </w:p>
    <w:p w14:paraId="49B67875" w14:textId="098E43CA" w:rsidR="00E664E0" w:rsidRPr="00CD7A50" w:rsidRDefault="00E664E0" w:rsidP="00CD7A50">
      <w:pPr>
        <w:pStyle w:val="Heading3"/>
      </w:pPr>
      <w:r w:rsidRPr="00CD7A50">
        <w:t xml:space="preserve">Contact Information </w:t>
      </w:r>
      <w:r w:rsidR="005A0F25" w:rsidRPr="00CD7A50">
        <w:t xml:space="preserve">for Lead </w:t>
      </w:r>
      <w:r w:rsidR="002465D7" w:rsidRPr="00CD7A50">
        <w:t xml:space="preserve">Tribal </w:t>
      </w:r>
      <w:r w:rsidR="005A0F25" w:rsidRPr="00CD7A50">
        <w:t>Agency Applicant</w:t>
      </w:r>
    </w:p>
    <w:p w14:paraId="0D8470DD" w14:textId="293CB379" w:rsidR="00F910F0" w:rsidRPr="00486D6D" w:rsidRDefault="00EA334F" w:rsidP="00DB52CB">
      <w:pPr>
        <w:spacing w:before="120" w:line="259" w:lineRule="auto"/>
        <w:textAlignment w:val="baseline"/>
        <w:rPr>
          <w:rFonts w:eastAsia="Times New Roman" w:cstheme="minorHAnsi"/>
          <w:sz w:val="24"/>
          <w:szCs w:val="24"/>
        </w:rPr>
      </w:pPr>
      <w:r w:rsidRPr="00486D6D">
        <w:rPr>
          <w:rFonts w:eastAsia="Times New Roman" w:cstheme="minorHAnsi"/>
          <w:sz w:val="24"/>
          <w:szCs w:val="24"/>
        </w:rPr>
        <w:t>1</w:t>
      </w:r>
      <w:r w:rsidR="009D30A7">
        <w:rPr>
          <w:rFonts w:eastAsia="Times New Roman" w:cstheme="minorHAnsi"/>
          <w:sz w:val="24"/>
          <w:szCs w:val="24"/>
        </w:rPr>
        <w:t>.</w:t>
      </w:r>
      <w:r w:rsidRPr="00486D6D">
        <w:rPr>
          <w:rFonts w:eastAsia="Times New Roman" w:cstheme="minorHAnsi"/>
          <w:sz w:val="24"/>
          <w:szCs w:val="24"/>
        </w:rPr>
        <w:t xml:space="preserve"> </w:t>
      </w:r>
      <w:r w:rsidR="00E664E0" w:rsidRPr="00486D6D">
        <w:rPr>
          <w:rFonts w:eastAsia="Times New Roman" w:cstheme="minorHAnsi"/>
          <w:sz w:val="24"/>
          <w:szCs w:val="24"/>
        </w:rPr>
        <w:t xml:space="preserve">Lead </w:t>
      </w:r>
      <w:r w:rsidR="009930D9" w:rsidRPr="00486D6D">
        <w:rPr>
          <w:rFonts w:eastAsia="Times New Roman" w:cstheme="minorHAnsi"/>
          <w:sz w:val="24"/>
          <w:szCs w:val="24"/>
        </w:rPr>
        <w:t>agency n</w:t>
      </w:r>
      <w:r w:rsidR="00E664E0" w:rsidRPr="00486D6D">
        <w:rPr>
          <w:rFonts w:eastAsia="Times New Roman" w:cstheme="minorHAnsi"/>
          <w:sz w:val="24"/>
          <w:szCs w:val="24"/>
        </w:rPr>
        <w:t>ame: </w:t>
      </w:r>
    </w:p>
    <w:p w14:paraId="3EB0FBFE" w14:textId="6FA50364" w:rsidR="002465D7" w:rsidRDefault="002465D7" w:rsidP="00611A13">
      <w:pPr>
        <w:spacing w:line="259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Tribe/Tribal Organization:</w:t>
      </w:r>
    </w:p>
    <w:p w14:paraId="15D0D959" w14:textId="73B4C41A" w:rsidR="00611A13" w:rsidRDefault="00E664E0" w:rsidP="00E04A98">
      <w:pPr>
        <w:spacing w:after="240" w:line="259" w:lineRule="auto"/>
        <w:textAlignment w:val="baseline"/>
        <w:rPr>
          <w:rFonts w:eastAsia="Times New Roman" w:cstheme="minorHAnsi"/>
          <w:sz w:val="24"/>
          <w:szCs w:val="24"/>
        </w:rPr>
      </w:pPr>
      <w:r w:rsidRPr="00486D6D">
        <w:rPr>
          <w:rFonts w:eastAsia="Times New Roman" w:cstheme="minorHAnsi"/>
          <w:sz w:val="24"/>
          <w:szCs w:val="24"/>
        </w:rPr>
        <w:t>Address:</w:t>
      </w:r>
      <w:r w:rsidR="003521AE">
        <w:rPr>
          <w:rFonts w:eastAsia="Times New Roman" w:cstheme="minorHAnsi"/>
          <w:sz w:val="24"/>
          <w:szCs w:val="24"/>
        </w:rPr>
        <w:tab/>
      </w:r>
    </w:p>
    <w:p w14:paraId="3788D839" w14:textId="1F8D966F" w:rsidR="009D30A7" w:rsidRDefault="009930D9" w:rsidP="00611A13">
      <w:pPr>
        <w:spacing w:line="259" w:lineRule="auto"/>
        <w:textAlignment w:val="baseline"/>
        <w:rPr>
          <w:rFonts w:eastAsia="Times New Roman" w:cstheme="minorHAnsi"/>
          <w:sz w:val="24"/>
          <w:szCs w:val="24"/>
        </w:rPr>
      </w:pPr>
      <w:r w:rsidRPr="00486D6D">
        <w:rPr>
          <w:rFonts w:eastAsia="Times New Roman" w:cstheme="minorHAnsi"/>
          <w:sz w:val="24"/>
          <w:szCs w:val="24"/>
        </w:rPr>
        <w:t>W</w:t>
      </w:r>
      <w:r w:rsidR="00E664E0" w:rsidRPr="00486D6D">
        <w:rPr>
          <w:rFonts w:eastAsia="Times New Roman" w:cstheme="minorHAnsi"/>
          <w:sz w:val="24"/>
          <w:szCs w:val="24"/>
        </w:rPr>
        <w:t xml:space="preserve">ebsite: </w:t>
      </w:r>
    </w:p>
    <w:p w14:paraId="137ACA45" w14:textId="4A70BD82" w:rsidR="00E664E0" w:rsidRPr="00486D6D" w:rsidRDefault="00E664E0" w:rsidP="00611A13">
      <w:pPr>
        <w:spacing w:line="259" w:lineRule="auto"/>
        <w:textAlignment w:val="baseline"/>
        <w:rPr>
          <w:rFonts w:eastAsia="Times New Roman"/>
          <w:sz w:val="24"/>
          <w:szCs w:val="24"/>
        </w:rPr>
      </w:pPr>
      <w:r w:rsidRPr="647BE9B6">
        <w:rPr>
          <w:rFonts w:eastAsia="Times New Roman"/>
          <w:sz w:val="24"/>
          <w:szCs w:val="24"/>
        </w:rPr>
        <w:t>Primacy</w:t>
      </w:r>
      <w:r w:rsidR="28B5545E" w:rsidRPr="647BE9B6">
        <w:rPr>
          <w:rFonts w:eastAsia="Times New Roman"/>
          <w:sz w:val="24"/>
          <w:szCs w:val="24"/>
        </w:rPr>
        <w:t xml:space="preserve"> staff</w:t>
      </w:r>
      <w:r w:rsidRPr="647BE9B6">
        <w:rPr>
          <w:rFonts w:eastAsia="Times New Roman"/>
          <w:sz w:val="24"/>
          <w:szCs w:val="24"/>
        </w:rPr>
        <w:t xml:space="preserve"> </w:t>
      </w:r>
      <w:r w:rsidR="26C743AE" w:rsidRPr="647BE9B6">
        <w:rPr>
          <w:rFonts w:eastAsia="Times New Roman"/>
          <w:sz w:val="24"/>
          <w:szCs w:val="24"/>
        </w:rPr>
        <w:t>c</w:t>
      </w:r>
      <w:r w:rsidRPr="647BE9B6">
        <w:rPr>
          <w:rFonts w:eastAsia="Times New Roman"/>
          <w:sz w:val="24"/>
          <w:szCs w:val="24"/>
        </w:rPr>
        <w:t xml:space="preserve">ontact </w:t>
      </w:r>
      <w:r w:rsidR="3EED3EBA" w:rsidRPr="647BE9B6">
        <w:rPr>
          <w:rFonts w:eastAsia="Times New Roman"/>
          <w:sz w:val="24"/>
          <w:szCs w:val="24"/>
        </w:rPr>
        <w:t>n</w:t>
      </w:r>
      <w:r w:rsidRPr="647BE9B6">
        <w:rPr>
          <w:rFonts w:eastAsia="Times New Roman"/>
          <w:sz w:val="24"/>
          <w:szCs w:val="24"/>
        </w:rPr>
        <w:t xml:space="preserve">ame: </w:t>
      </w:r>
    </w:p>
    <w:p w14:paraId="36F2BB67" w14:textId="77777777" w:rsidR="003521AE" w:rsidRDefault="00E664E0" w:rsidP="003521AE">
      <w:pPr>
        <w:pStyle w:val="ListParagraph"/>
        <w:numPr>
          <w:ilvl w:val="0"/>
          <w:numId w:val="36"/>
        </w:numPr>
        <w:spacing w:line="259" w:lineRule="auto"/>
        <w:textAlignment w:val="baseline"/>
        <w:rPr>
          <w:rFonts w:eastAsia="Times New Roman" w:cstheme="minorHAnsi"/>
          <w:sz w:val="24"/>
          <w:szCs w:val="24"/>
        </w:rPr>
      </w:pPr>
      <w:r w:rsidRPr="003521AE">
        <w:rPr>
          <w:rFonts w:eastAsia="Times New Roman" w:cstheme="minorHAnsi"/>
          <w:sz w:val="24"/>
          <w:szCs w:val="24"/>
        </w:rPr>
        <w:t>Title:</w:t>
      </w:r>
    </w:p>
    <w:p w14:paraId="13C1EB59" w14:textId="2B724B07" w:rsidR="00CB1A12" w:rsidRPr="00E04A98" w:rsidRDefault="00E664E0" w:rsidP="00E04A98">
      <w:pPr>
        <w:pStyle w:val="ListParagraph"/>
        <w:numPr>
          <w:ilvl w:val="0"/>
          <w:numId w:val="36"/>
        </w:numPr>
        <w:spacing w:after="120" w:line="259" w:lineRule="auto"/>
        <w:contextualSpacing w:val="0"/>
        <w:textAlignment w:val="baseline"/>
        <w:rPr>
          <w:rFonts w:eastAsia="Times New Roman" w:cstheme="minorHAnsi"/>
          <w:sz w:val="24"/>
          <w:szCs w:val="24"/>
        </w:rPr>
      </w:pPr>
      <w:r w:rsidRPr="003521AE">
        <w:rPr>
          <w:rFonts w:eastAsia="Times New Roman" w:cstheme="minorHAnsi"/>
          <w:sz w:val="24"/>
          <w:szCs w:val="24"/>
        </w:rPr>
        <w:t xml:space="preserve">Email: </w:t>
      </w:r>
    </w:p>
    <w:p w14:paraId="46F9AA72" w14:textId="33E09341" w:rsidR="00261786" w:rsidRPr="009F7638" w:rsidRDefault="00CB1A12" w:rsidP="00E04A98">
      <w:pPr>
        <w:pStyle w:val="ListParagraph"/>
        <w:numPr>
          <w:ilvl w:val="0"/>
          <w:numId w:val="37"/>
        </w:numPr>
        <w:spacing w:after="120"/>
        <w:contextualSpacing w:val="0"/>
        <w:textAlignment w:val="baseline"/>
        <w:rPr>
          <w:rFonts w:eastAsia="Times New Roman"/>
          <w:i/>
          <w:sz w:val="24"/>
          <w:szCs w:val="24"/>
        </w:rPr>
      </w:pPr>
      <w:r w:rsidRPr="27A552B5">
        <w:rPr>
          <w:rFonts w:eastAsia="Times New Roman"/>
          <w:sz w:val="24"/>
          <w:szCs w:val="24"/>
        </w:rPr>
        <w:t>Select the system that best represents your government agency (</w:t>
      </w:r>
      <w:r w:rsidRPr="27A552B5">
        <w:rPr>
          <w:rFonts w:eastAsia="Times New Roman"/>
          <w:i/>
          <w:sz w:val="24"/>
          <w:szCs w:val="24"/>
        </w:rPr>
        <w:t xml:space="preserve">provide drop-down with system options) </w:t>
      </w:r>
      <w:r w:rsidRPr="27A552B5">
        <w:rPr>
          <w:rFonts w:eastAsia="Times New Roman"/>
          <w:sz w:val="24"/>
          <w:szCs w:val="24"/>
        </w:rPr>
        <w:t xml:space="preserve">or </w:t>
      </w:r>
      <w:r w:rsidR="00C37841" w:rsidRPr="27A552B5">
        <w:rPr>
          <w:rFonts w:eastAsia="Times New Roman"/>
          <w:sz w:val="24"/>
          <w:szCs w:val="24"/>
        </w:rPr>
        <w:t>identify yourself as a 501</w:t>
      </w:r>
      <w:r w:rsidR="68733AE5" w:rsidRPr="27A552B5">
        <w:rPr>
          <w:rFonts w:eastAsia="Times New Roman"/>
          <w:sz w:val="24"/>
          <w:szCs w:val="24"/>
        </w:rPr>
        <w:t>(c)</w:t>
      </w:r>
      <w:r w:rsidR="00261786" w:rsidRPr="27A552B5">
        <w:rPr>
          <w:rFonts w:eastAsia="Times New Roman"/>
          <w:sz w:val="24"/>
          <w:szCs w:val="24"/>
        </w:rPr>
        <w:t xml:space="preserve">(3) nonprofit </w:t>
      </w:r>
      <w:r w:rsidR="00AA0218" w:rsidRPr="27A552B5">
        <w:rPr>
          <w:rFonts w:eastAsia="Times New Roman"/>
          <w:sz w:val="24"/>
          <w:szCs w:val="24"/>
        </w:rPr>
        <w:t>agency</w:t>
      </w:r>
      <w:r w:rsidR="00261786" w:rsidRPr="27A552B5">
        <w:rPr>
          <w:rFonts w:eastAsia="Times New Roman"/>
          <w:sz w:val="24"/>
          <w:szCs w:val="24"/>
        </w:rPr>
        <w:t xml:space="preserve"> working on behalf of kin.</w:t>
      </w:r>
      <w:r w:rsidR="00C37841" w:rsidRPr="27A552B5">
        <w:rPr>
          <w:rFonts w:eastAsia="Times New Roman"/>
          <w:sz w:val="24"/>
          <w:szCs w:val="24"/>
        </w:rPr>
        <w:t xml:space="preserve"> </w:t>
      </w:r>
    </w:p>
    <w:p w14:paraId="649E504A" w14:textId="245B0CE3" w:rsidR="2CB4F975" w:rsidRDefault="2CB4F975" w:rsidP="009F7638">
      <w:pPr>
        <w:pStyle w:val="ListParagraph"/>
        <w:numPr>
          <w:ilvl w:val="0"/>
          <w:numId w:val="37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0E7AA414">
        <w:rPr>
          <w:rFonts w:ascii="Calibri" w:eastAsia="Calibri" w:hAnsi="Calibri" w:cs="Calibri"/>
          <w:sz w:val="24"/>
          <w:szCs w:val="24"/>
        </w:rPr>
        <w:t>Share the name and title of one additional staff member in the agency who will commit to participating in this project (at least one participating staff member should have decision-making authority within the agency)</w:t>
      </w:r>
    </w:p>
    <w:p w14:paraId="21F4C7E9" w14:textId="7C6E1FDF" w:rsidR="00E664E0" w:rsidRPr="00E47706" w:rsidRDefault="00E664E0" w:rsidP="00CD7A50">
      <w:pPr>
        <w:pStyle w:val="Heading3"/>
      </w:pPr>
      <w:r w:rsidRPr="00E47706">
        <w:t xml:space="preserve">General Information </w:t>
      </w:r>
      <w:r w:rsidR="007F5904" w:rsidRPr="00E47706">
        <w:t xml:space="preserve">on Lead Agency </w:t>
      </w:r>
    </w:p>
    <w:p w14:paraId="6CE74BAE" w14:textId="64B8E0CA" w:rsidR="005249BC" w:rsidRPr="009F7638" w:rsidRDefault="0030517E" w:rsidP="00E04A98">
      <w:pPr>
        <w:numPr>
          <w:ilvl w:val="0"/>
          <w:numId w:val="37"/>
        </w:numPr>
        <w:spacing w:before="120" w:after="120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>In two paragraph</w:t>
      </w:r>
      <w:r w:rsidR="000A7E51" w:rsidRPr="0B782030">
        <w:rPr>
          <w:rFonts w:eastAsia="Times New Roman"/>
          <w:sz w:val="24"/>
          <w:szCs w:val="24"/>
        </w:rPr>
        <w:t>s, briefly p</w:t>
      </w:r>
      <w:r w:rsidR="00E664E0" w:rsidRPr="0B782030">
        <w:rPr>
          <w:rFonts w:eastAsia="Times New Roman"/>
          <w:sz w:val="24"/>
          <w:szCs w:val="24"/>
        </w:rPr>
        <w:t>rovide a</w:t>
      </w:r>
      <w:r w:rsidR="000A7E51" w:rsidRPr="0B782030">
        <w:rPr>
          <w:rFonts w:eastAsia="Times New Roman"/>
          <w:sz w:val="24"/>
          <w:szCs w:val="24"/>
        </w:rPr>
        <w:t xml:space="preserve">n </w:t>
      </w:r>
      <w:r w:rsidR="00E664E0" w:rsidRPr="0B782030">
        <w:rPr>
          <w:rFonts w:eastAsia="Times New Roman"/>
          <w:sz w:val="24"/>
          <w:szCs w:val="24"/>
        </w:rPr>
        <w:t xml:space="preserve">overview of your </w:t>
      </w:r>
      <w:r w:rsidR="001A0CDA" w:rsidRPr="0B782030">
        <w:rPr>
          <w:rFonts w:eastAsia="Times New Roman"/>
          <w:sz w:val="24"/>
          <w:szCs w:val="24"/>
        </w:rPr>
        <w:t xml:space="preserve">agency’s </w:t>
      </w:r>
      <w:r w:rsidR="002465D7">
        <w:rPr>
          <w:rFonts w:eastAsia="Times New Roman"/>
          <w:sz w:val="24"/>
          <w:szCs w:val="24"/>
        </w:rPr>
        <w:t>relative caregiver/</w:t>
      </w:r>
      <w:r w:rsidR="00E664E0" w:rsidRPr="0B782030">
        <w:rPr>
          <w:rFonts w:eastAsia="Times New Roman"/>
          <w:sz w:val="24"/>
          <w:szCs w:val="24"/>
        </w:rPr>
        <w:t xml:space="preserve">kinship </w:t>
      </w:r>
      <w:r w:rsidR="001A0CDA" w:rsidRPr="0B782030">
        <w:rPr>
          <w:rFonts w:eastAsia="Times New Roman"/>
          <w:sz w:val="24"/>
          <w:szCs w:val="24"/>
        </w:rPr>
        <w:t>services</w:t>
      </w:r>
      <w:r w:rsidR="00E664E0" w:rsidRPr="0B782030">
        <w:rPr>
          <w:rFonts w:eastAsia="Times New Roman"/>
          <w:sz w:val="24"/>
          <w:szCs w:val="24"/>
        </w:rPr>
        <w:t xml:space="preserve">, including the </w:t>
      </w:r>
      <w:r w:rsidR="00667441" w:rsidRPr="0B782030">
        <w:rPr>
          <w:rFonts w:eastAsia="Times New Roman"/>
          <w:sz w:val="24"/>
          <w:szCs w:val="24"/>
        </w:rPr>
        <w:t xml:space="preserve">number of </w:t>
      </w:r>
      <w:r w:rsidR="002465D7">
        <w:rPr>
          <w:rFonts w:eastAsia="Times New Roman"/>
          <w:sz w:val="24"/>
          <w:szCs w:val="24"/>
        </w:rPr>
        <w:t>relatives/</w:t>
      </w:r>
      <w:r w:rsidR="00667441" w:rsidRPr="0B782030">
        <w:rPr>
          <w:rFonts w:eastAsia="Times New Roman"/>
          <w:sz w:val="24"/>
          <w:szCs w:val="24"/>
        </w:rPr>
        <w:t xml:space="preserve">kin </w:t>
      </w:r>
      <w:r w:rsidR="00F422DF" w:rsidRPr="0B782030">
        <w:rPr>
          <w:rFonts w:eastAsia="Times New Roman"/>
          <w:sz w:val="24"/>
          <w:szCs w:val="24"/>
        </w:rPr>
        <w:t>served annually</w:t>
      </w:r>
      <w:r w:rsidR="00667441" w:rsidRPr="0B782030">
        <w:rPr>
          <w:rFonts w:eastAsia="Times New Roman"/>
          <w:sz w:val="24"/>
          <w:szCs w:val="24"/>
        </w:rPr>
        <w:t xml:space="preserve"> and </w:t>
      </w:r>
      <w:r w:rsidR="00EC69C9" w:rsidRPr="0B782030">
        <w:rPr>
          <w:rFonts w:eastAsia="Times New Roman"/>
          <w:sz w:val="24"/>
          <w:szCs w:val="24"/>
        </w:rPr>
        <w:t xml:space="preserve">how they identify by </w:t>
      </w:r>
      <w:r w:rsidR="002465D7">
        <w:rPr>
          <w:rFonts w:eastAsia="Times New Roman"/>
          <w:sz w:val="24"/>
          <w:szCs w:val="24"/>
        </w:rPr>
        <w:t xml:space="preserve">tribe or </w:t>
      </w:r>
      <w:r w:rsidR="00096021">
        <w:rPr>
          <w:rFonts w:eastAsia="Times New Roman"/>
          <w:sz w:val="24"/>
          <w:szCs w:val="24"/>
        </w:rPr>
        <w:t>t</w:t>
      </w:r>
      <w:r w:rsidR="00496B16">
        <w:rPr>
          <w:rFonts w:eastAsia="Times New Roman"/>
          <w:sz w:val="24"/>
          <w:szCs w:val="24"/>
        </w:rPr>
        <w:t xml:space="preserve">ribal organization. </w:t>
      </w:r>
    </w:p>
    <w:p w14:paraId="7E501BDE" w14:textId="4BC405AD" w:rsidR="005249BC" w:rsidRPr="009F7638" w:rsidRDefault="00121C07" w:rsidP="00E04A98">
      <w:pPr>
        <w:numPr>
          <w:ilvl w:val="0"/>
          <w:numId w:val="37"/>
        </w:numPr>
        <w:spacing w:after="120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 xml:space="preserve">Since the success of this work will be realized by cross-system collaboration, please </w:t>
      </w:r>
      <w:r w:rsidR="00324E13" w:rsidRPr="0B782030">
        <w:rPr>
          <w:rFonts w:eastAsia="Times New Roman"/>
          <w:sz w:val="24"/>
          <w:szCs w:val="24"/>
        </w:rPr>
        <w:t>provide a brief explanation of</w:t>
      </w:r>
      <w:r w:rsidRPr="0B782030">
        <w:rPr>
          <w:rFonts w:eastAsia="Times New Roman"/>
          <w:sz w:val="24"/>
          <w:szCs w:val="24"/>
        </w:rPr>
        <w:t xml:space="preserve"> existing efforts to promote this type of collaboration, as well as planned efforts to operate in a cross-system framework</w:t>
      </w:r>
      <w:r w:rsidR="00094B1E">
        <w:rPr>
          <w:rFonts w:eastAsia="Times New Roman"/>
          <w:sz w:val="24"/>
          <w:szCs w:val="24"/>
        </w:rPr>
        <w:t>.</w:t>
      </w:r>
      <w:r w:rsidRPr="0B782030">
        <w:rPr>
          <w:rFonts w:eastAsia="Times New Roman"/>
          <w:sz w:val="24"/>
          <w:szCs w:val="24"/>
        </w:rPr>
        <w:t xml:space="preserve"> (Cross-system collaboration can include working with service systems such as </w:t>
      </w:r>
      <w:r w:rsidR="000B3435" w:rsidRPr="0B782030">
        <w:rPr>
          <w:rFonts w:eastAsia="Times New Roman"/>
          <w:sz w:val="24"/>
          <w:szCs w:val="24"/>
        </w:rPr>
        <w:t>aging</w:t>
      </w:r>
      <w:r w:rsidR="002465D7">
        <w:rPr>
          <w:rFonts w:eastAsia="Times New Roman"/>
          <w:sz w:val="24"/>
          <w:szCs w:val="24"/>
        </w:rPr>
        <w:t>/elders programs</w:t>
      </w:r>
      <w:r w:rsidR="000B3435" w:rsidRPr="0B782030">
        <w:rPr>
          <w:rFonts w:eastAsia="Times New Roman"/>
          <w:sz w:val="24"/>
          <w:szCs w:val="24"/>
        </w:rPr>
        <w:t xml:space="preserve">, </w:t>
      </w:r>
      <w:r w:rsidR="002465D7">
        <w:rPr>
          <w:rFonts w:eastAsia="Times New Roman"/>
          <w:sz w:val="24"/>
          <w:szCs w:val="24"/>
        </w:rPr>
        <w:t xml:space="preserve">tribal </w:t>
      </w:r>
      <w:r w:rsidR="000B3435" w:rsidRPr="0B782030">
        <w:rPr>
          <w:rFonts w:eastAsia="Times New Roman"/>
          <w:sz w:val="24"/>
          <w:szCs w:val="24"/>
        </w:rPr>
        <w:t>child welfare, disability, education, housing, legal,</w:t>
      </w:r>
      <w:r w:rsidR="002465D7">
        <w:rPr>
          <w:rFonts w:eastAsia="Times New Roman"/>
          <w:sz w:val="24"/>
          <w:szCs w:val="24"/>
        </w:rPr>
        <w:t xml:space="preserve"> Indian Health Services (</w:t>
      </w:r>
      <w:r w:rsidR="00AD630D">
        <w:rPr>
          <w:rFonts w:eastAsia="Times New Roman"/>
          <w:sz w:val="24"/>
          <w:szCs w:val="24"/>
        </w:rPr>
        <w:t>IHS</w:t>
      </w:r>
      <w:r w:rsidR="002465D7">
        <w:rPr>
          <w:rFonts w:eastAsia="Times New Roman"/>
          <w:sz w:val="24"/>
          <w:szCs w:val="24"/>
        </w:rPr>
        <w:t>),</w:t>
      </w:r>
      <w:r w:rsidR="000B3435" w:rsidRPr="0B782030">
        <w:rPr>
          <w:rFonts w:eastAsia="Times New Roman"/>
          <w:sz w:val="24"/>
          <w:szCs w:val="24"/>
        </w:rPr>
        <w:t xml:space="preserve"> Medicaid/Medicare, nutrition, and TANF, or with </w:t>
      </w:r>
      <w:r w:rsidR="002465D7">
        <w:rPr>
          <w:rFonts w:eastAsia="Times New Roman"/>
          <w:sz w:val="24"/>
          <w:szCs w:val="24"/>
        </w:rPr>
        <w:t xml:space="preserve">other </w:t>
      </w:r>
      <w:r w:rsidR="000B3435" w:rsidRPr="0B782030">
        <w:rPr>
          <w:rFonts w:eastAsia="Times New Roman"/>
          <w:sz w:val="24"/>
          <w:szCs w:val="24"/>
        </w:rPr>
        <w:t>tribe</w:t>
      </w:r>
      <w:r w:rsidR="00096021">
        <w:rPr>
          <w:rFonts w:eastAsia="Times New Roman"/>
          <w:sz w:val="24"/>
          <w:szCs w:val="24"/>
        </w:rPr>
        <w:t>s</w:t>
      </w:r>
      <w:r w:rsidR="000B3435" w:rsidRPr="0B782030">
        <w:rPr>
          <w:rFonts w:eastAsia="Times New Roman"/>
          <w:sz w:val="24"/>
          <w:szCs w:val="24"/>
        </w:rPr>
        <w:t>.</w:t>
      </w:r>
    </w:p>
    <w:p w14:paraId="573987F3" w14:textId="1525104A" w:rsidR="008C6418" w:rsidRPr="00486D6D" w:rsidRDefault="00E664E0" w:rsidP="009F7638">
      <w:pPr>
        <w:numPr>
          <w:ilvl w:val="0"/>
          <w:numId w:val="37"/>
        </w:numPr>
        <w:spacing w:after="240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 xml:space="preserve">Does your </w:t>
      </w:r>
      <w:r w:rsidR="00ED57FB" w:rsidRPr="0B782030">
        <w:rPr>
          <w:rFonts w:eastAsia="Times New Roman"/>
          <w:sz w:val="24"/>
          <w:szCs w:val="24"/>
        </w:rPr>
        <w:t>agency</w:t>
      </w:r>
      <w:r w:rsidR="00516D19" w:rsidRPr="0B782030">
        <w:rPr>
          <w:rFonts w:eastAsia="Times New Roman"/>
          <w:sz w:val="24"/>
          <w:szCs w:val="24"/>
        </w:rPr>
        <w:t xml:space="preserve"> offer services to </w:t>
      </w:r>
      <w:r w:rsidR="002465D7">
        <w:rPr>
          <w:rFonts w:eastAsia="Times New Roman"/>
          <w:sz w:val="24"/>
          <w:szCs w:val="24"/>
        </w:rPr>
        <w:t>relative/</w:t>
      </w:r>
      <w:r w:rsidR="00516D19" w:rsidRPr="0B782030">
        <w:rPr>
          <w:rFonts w:eastAsia="Times New Roman"/>
          <w:sz w:val="24"/>
          <w:szCs w:val="24"/>
        </w:rPr>
        <w:t xml:space="preserve">kinship families whose children are not in </w:t>
      </w:r>
      <w:r w:rsidR="002465D7">
        <w:rPr>
          <w:rFonts w:eastAsia="Times New Roman"/>
          <w:sz w:val="24"/>
          <w:szCs w:val="24"/>
        </w:rPr>
        <w:t xml:space="preserve">tribal and/or </w:t>
      </w:r>
      <w:r w:rsidR="00516D19" w:rsidRPr="0B782030">
        <w:rPr>
          <w:rFonts w:eastAsia="Times New Roman"/>
          <w:sz w:val="24"/>
          <w:szCs w:val="24"/>
        </w:rPr>
        <w:t xml:space="preserve">state </w:t>
      </w:r>
      <w:r w:rsidR="00486D6D" w:rsidRPr="0B782030">
        <w:rPr>
          <w:rFonts w:eastAsia="Times New Roman"/>
          <w:sz w:val="24"/>
          <w:szCs w:val="24"/>
        </w:rPr>
        <w:t xml:space="preserve">child welfare </w:t>
      </w:r>
      <w:r w:rsidR="00516D19" w:rsidRPr="0B782030">
        <w:rPr>
          <w:rFonts w:eastAsia="Times New Roman"/>
          <w:sz w:val="24"/>
          <w:szCs w:val="24"/>
        </w:rPr>
        <w:t>custody?</w:t>
      </w:r>
      <w:r w:rsidRPr="0B782030">
        <w:rPr>
          <w:rFonts w:eastAsia="Times New Roman"/>
          <w:b/>
          <w:sz w:val="24"/>
          <w:szCs w:val="24"/>
        </w:rPr>
        <w:t xml:space="preserve"> </w:t>
      </w:r>
      <w:r w:rsidRPr="0B782030">
        <w:rPr>
          <w:rFonts w:eastAsia="Times New Roman"/>
          <w:sz w:val="24"/>
          <w:szCs w:val="24"/>
        </w:rPr>
        <w:t>(Options: Yes/No/Unsure)</w:t>
      </w:r>
    </w:p>
    <w:p w14:paraId="103042EA" w14:textId="4CCF74D7" w:rsidR="00E664E0" w:rsidRPr="00E47706" w:rsidRDefault="00E664E0" w:rsidP="00CD7A50">
      <w:pPr>
        <w:pStyle w:val="Heading3"/>
      </w:pPr>
      <w:r w:rsidRPr="00E47706">
        <w:lastRenderedPageBreak/>
        <w:t xml:space="preserve">Partner </w:t>
      </w:r>
      <w:r w:rsidR="00ED57FB" w:rsidRPr="00E47706">
        <w:t>Agencies</w:t>
      </w:r>
      <w:r w:rsidRPr="00E47706">
        <w:t xml:space="preserve"> </w:t>
      </w:r>
    </w:p>
    <w:p w14:paraId="287CDDB8" w14:textId="32A72FBA" w:rsidR="00E664E0" w:rsidRPr="00486D6D" w:rsidRDefault="00ED57FB" w:rsidP="00E04A98">
      <w:pPr>
        <w:spacing w:before="120" w:after="240"/>
        <w:textAlignment w:val="baseline"/>
        <w:rPr>
          <w:rFonts w:eastAsia="Times New Roman" w:cstheme="minorHAnsi"/>
          <w:i/>
          <w:iCs/>
          <w:sz w:val="24"/>
          <w:szCs w:val="24"/>
        </w:rPr>
      </w:pPr>
      <w:r w:rsidRPr="00486D6D">
        <w:rPr>
          <w:rFonts w:eastAsia="Times New Roman" w:cstheme="minorHAnsi"/>
          <w:i/>
          <w:iCs/>
          <w:sz w:val="24"/>
          <w:szCs w:val="24"/>
        </w:rPr>
        <w:t xml:space="preserve">For </w:t>
      </w:r>
      <w:r w:rsidR="00E664E0" w:rsidRPr="00486D6D">
        <w:rPr>
          <w:rFonts w:eastAsia="Times New Roman" w:cstheme="minorHAnsi"/>
          <w:i/>
          <w:iCs/>
          <w:sz w:val="24"/>
          <w:szCs w:val="24"/>
        </w:rPr>
        <w:t xml:space="preserve">your application to be considered you will need to have </w:t>
      </w:r>
      <w:r w:rsidR="00B87CA9">
        <w:rPr>
          <w:rFonts w:eastAsia="Times New Roman" w:cstheme="minorHAnsi"/>
          <w:i/>
          <w:iCs/>
          <w:sz w:val="24"/>
          <w:szCs w:val="24"/>
        </w:rPr>
        <w:t xml:space="preserve">a partnership with </w:t>
      </w:r>
      <w:r w:rsidR="00E664E0" w:rsidRPr="000E68D1">
        <w:rPr>
          <w:rFonts w:eastAsia="Times New Roman" w:cstheme="minorHAnsi"/>
          <w:b/>
          <w:bCs/>
          <w:i/>
          <w:iCs/>
          <w:sz w:val="24"/>
          <w:szCs w:val="24"/>
        </w:rPr>
        <w:t>at least</w:t>
      </w:r>
      <w:r w:rsidR="00E664E0" w:rsidRPr="00486D6D">
        <w:rPr>
          <w:rFonts w:eastAsia="Times New Roman" w:cstheme="minorHAnsi"/>
          <w:i/>
          <w:iCs/>
          <w:sz w:val="24"/>
          <w:szCs w:val="24"/>
        </w:rPr>
        <w:t xml:space="preserve"> one other agenc</w:t>
      </w:r>
      <w:r w:rsidR="007E7F0F">
        <w:rPr>
          <w:rFonts w:eastAsia="Times New Roman" w:cstheme="minorHAnsi"/>
          <w:i/>
          <w:iCs/>
          <w:sz w:val="24"/>
          <w:szCs w:val="24"/>
        </w:rPr>
        <w:t>y</w:t>
      </w:r>
      <w:r w:rsidR="000B3435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E664E0" w:rsidRPr="00486D6D">
        <w:rPr>
          <w:rFonts w:eastAsia="Times New Roman" w:cstheme="minorHAnsi"/>
          <w:i/>
          <w:iCs/>
          <w:sz w:val="24"/>
          <w:szCs w:val="24"/>
        </w:rPr>
        <w:t xml:space="preserve">representing a different system </w:t>
      </w:r>
      <w:r w:rsidR="00AD19B3">
        <w:rPr>
          <w:rFonts w:eastAsia="Times New Roman" w:cstheme="minorHAnsi"/>
          <w:i/>
          <w:iCs/>
          <w:sz w:val="24"/>
          <w:szCs w:val="24"/>
        </w:rPr>
        <w:t xml:space="preserve">or a nonprofit working on behalf of </w:t>
      </w:r>
      <w:r w:rsidR="00997862">
        <w:rPr>
          <w:rFonts w:eastAsia="Times New Roman" w:cstheme="minorHAnsi"/>
          <w:i/>
          <w:iCs/>
          <w:sz w:val="24"/>
          <w:szCs w:val="24"/>
        </w:rPr>
        <w:t>relative caregivers/</w:t>
      </w:r>
      <w:r w:rsidR="00AD19B3">
        <w:rPr>
          <w:rFonts w:eastAsia="Times New Roman" w:cstheme="minorHAnsi"/>
          <w:i/>
          <w:iCs/>
          <w:sz w:val="24"/>
          <w:szCs w:val="24"/>
        </w:rPr>
        <w:t>kin</w:t>
      </w:r>
      <w:r w:rsidR="00E664E0" w:rsidRPr="00486D6D">
        <w:rPr>
          <w:rFonts w:eastAsia="Times New Roman" w:cstheme="minorHAnsi"/>
          <w:i/>
          <w:iCs/>
          <w:sz w:val="24"/>
          <w:szCs w:val="24"/>
        </w:rPr>
        <w:t xml:space="preserve">. </w:t>
      </w:r>
      <w:r w:rsidR="00AD19B3">
        <w:rPr>
          <w:rFonts w:eastAsia="Times New Roman" w:cstheme="minorHAnsi"/>
          <w:i/>
          <w:iCs/>
          <w:sz w:val="24"/>
          <w:szCs w:val="24"/>
        </w:rPr>
        <w:t xml:space="preserve">The Network’s primary </w:t>
      </w:r>
      <w:r w:rsidR="00E664E0" w:rsidRPr="00486D6D">
        <w:rPr>
          <w:rFonts w:eastAsia="Times New Roman" w:cstheme="minorHAnsi"/>
          <w:i/>
          <w:iCs/>
          <w:sz w:val="24"/>
          <w:szCs w:val="24"/>
        </w:rPr>
        <w:t>systems are</w:t>
      </w:r>
      <w:r w:rsidR="00694FC0">
        <w:rPr>
          <w:rFonts w:eastAsia="Times New Roman" w:cstheme="minorHAnsi"/>
          <w:i/>
          <w:iCs/>
          <w:sz w:val="24"/>
          <w:szCs w:val="24"/>
        </w:rPr>
        <w:t xml:space="preserve"> aging,</w:t>
      </w:r>
      <w:r w:rsidR="00E664E0" w:rsidRPr="00486D6D">
        <w:rPr>
          <w:rFonts w:eastAsia="Times New Roman" w:cstheme="minorHAnsi"/>
          <w:i/>
          <w:iCs/>
          <w:sz w:val="24"/>
          <w:szCs w:val="24"/>
        </w:rPr>
        <w:t xml:space="preserve"> child welfare, </w:t>
      </w:r>
      <w:r w:rsidR="00694FC0">
        <w:rPr>
          <w:rFonts w:eastAsia="Times New Roman" w:cstheme="minorHAnsi"/>
          <w:i/>
          <w:iCs/>
          <w:sz w:val="24"/>
          <w:szCs w:val="24"/>
        </w:rPr>
        <w:t>disability, education, housing</w:t>
      </w:r>
      <w:r w:rsidR="00E664E0" w:rsidRPr="00486D6D">
        <w:rPr>
          <w:rFonts w:eastAsia="Times New Roman" w:cstheme="minorHAnsi"/>
          <w:i/>
          <w:iCs/>
          <w:sz w:val="24"/>
          <w:szCs w:val="24"/>
        </w:rPr>
        <w:t xml:space="preserve">, Medicaid/Medicare, </w:t>
      </w:r>
      <w:r w:rsidR="00694FC0">
        <w:rPr>
          <w:rFonts w:eastAsia="Times New Roman" w:cstheme="minorHAnsi"/>
          <w:i/>
          <w:iCs/>
          <w:sz w:val="24"/>
          <w:szCs w:val="24"/>
        </w:rPr>
        <w:t>nutrition, and TANF</w:t>
      </w:r>
      <w:r w:rsidR="001A0CDA">
        <w:rPr>
          <w:rFonts w:eastAsia="Times New Roman" w:cstheme="minorHAnsi"/>
          <w:i/>
          <w:iCs/>
          <w:sz w:val="24"/>
          <w:szCs w:val="24"/>
        </w:rPr>
        <w:t>.</w:t>
      </w:r>
      <w:r w:rsidR="004054D3">
        <w:rPr>
          <w:rFonts w:eastAsia="Times New Roman" w:cstheme="minorHAnsi"/>
          <w:i/>
          <w:iCs/>
          <w:sz w:val="24"/>
          <w:szCs w:val="24"/>
        </w:rPr>
        <w:t xml:space="preserve"> Applicants with two partners </w:t>
      </w:r>
      <w:r w:rsidR="00655CE3">
        <w:rPr>
          <w:rFonts w:eastAsia="Times New Roman" w:cstheme="minorHAnsi"/>
          <w:i/>
          <w:iCs/>
          <w:sz w:val="24"/>
          <w:szCs w:val="24"/>
        </w:rPr>
        <w:t>will receive preference</w:t>
      </w:r>
      <w:r w:rsidR="000163DD">
        <w:rPr>
          <w:rFonts w:eastAsia="Times New Roman" w:cstheme="minorHAnsi"/>
          <w:i/>
          <w:iCs/>
          <w:sz w:val="24"/>
          <w:szCs w:val="24"/>
        </w:rPr>
        <w:t xml:space="preserve"> in the selection process</w:t>
      </w:r>
      <w:r w:rsidR="00655CE3">
        <w:rPr>
          <w:rFonts w:eastAsia="Times New Roman" w:cstheme="minorHAnsi"/>
          <w:i/>
          <w:iCs/>
          <w:sz w:val="24"/>
          <w:szCs w:val="24"/>
        </w:rPr>
        <w:t>.</w:t>
      </w:r>
    </w:p>
    <w:p w14:paraId="52592B8B" w14:textId="722F5112" w:rsidR="00E664E0" w:rsidRPr="00CD7A50" w:rsidRDefault="00971160" w:rsidP="00CD7A50">
      <w:pPr>
        <w:pStyle w:val="Heading4"/>
      </w:pPr>
      <w:r w:rsidRPr="00CD7A50">
        <w:t xml:space="preserve">Agency </w:t>
      </w:r>
      <w:r w:rsidR="00E664E0" w:rsidRPr="00CD7A50">
        <w:t>#1 participating as a partner/co-applicant: </w:t>
      </w:r>
    </w:p>
    <w:p w14:paraId="07D4AEF4" w14:textId="6D231022" w:rsidR="00E664E0" w:rsidRPr="00DB52CB" w:rsidRDefault="00E664E0" w:rsidP="00DB52CB">
      <w:pPr>
        <w:pStyle w:val="ListParagraph"/>
        <w:numPr>
          <w:ilvl w:val="0"/>
          <w:numId w:val="37"/>
        </w:numPr>
        <w:spacing w:before="120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 xml:space="preserve">Partner </w:t>
      </w:r>
      <w:r w:rsidR="00EB55C3" w:rsidRPr="0B782030">
        <w:rPr>
          <w:rFonts w:eastAsia="Times New Roman"/>
          <w:sz w:val="24"/>
          <w:szCs w:val="24"/>
        </w:rPr>
        <w:t>a</w:t>
      </w:r>
      <w:r w:rsidR="008023A3" w:rsidRPr="0B782030">
        <w:rPr>
          <w:rFonts w:eastAsia="Times New Roman"/>
          <w:sz w:val="24"/>
          <w:szCs w:val="24"/>
        </w:rPr>
        <w:t>gency</w:t>
      </w:r>
      <w:r w:rsidRPr="0B782030">
        <w:rPr>
          <w:rFonts w:eastAsia="Times New Roman"/>
          <w:sz w:val="24"/>
          <w:szCs w:val="24"/>
        </w:rPr>
        <w:t xml:space="preserve"> </w:t>
      </w:r>
      <w:r w:rsidR="00EB55C3" w:rsidRPr="0B782030">
        <w:rPr>
          <w:rFonts w:eastAsia="Times New Roman"/>
          <w:sz w:val="24"/>
          <w:szCs w:val="24"/>
        </w:rPr>
        <w:t>n</w:t>
      </w:r>
      <w:r w:rsidRPr="0B782030">
        <w:rPr>
          <w:rFonts w:eastAsia="Times New Roman"/>
          <w:sz w:val="24"/>
          <w:szCs w:val="24"/>
        </w:rPr>
        <w:t xml:space="preserve">ame:  </w:t>
      </w:r>
    </w:p>
    <w:p w14:paraId="185E2DC1" w14:textId="77B65BFD" w:rsidR="00997862" w:rsidRDefault="00997862" w:rsidP="003F0167">
      <w:pPr>
        <w:spacing w:line="259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Tribal </w:t>
      </w:r>
      <w:r w:rsidR="00D56F64">
        <w:rPr>
          <w:rFonts w:eastAsia="Times New Roman" w:cstheme="minorHAnsi"/>
          <w:sz w:val="24"/>
          <w:szCs w:val="24"/>
        </w:rPr>
        <w:t>affiliation</w:t>
      </w:r>
      <w:r>
        <w:rPr>
          <w:rFonts w:eastAsia="Times New Roman" w:cstheme="minorHAnsi"/>
          <w:sz w:val="24"/>
          <w:szCs w:val="24"/>
        </w:rPr>
        <w:t xml:space="preserve">: </w:t>
      </w:r>
    </w:p>
    <w:p w14:paraId="206E94A8" w14:textId="641643C8" w:rsidR="00705794" w:rsidRPr="00486D6D" w:rsidRDefault="00E664E0" w:rsidP="00E04A98">
      <w:pPr>
        <w:spacing w:after="240" w:line="259" w:lineRule="auto"/>
        <w:textAlignment w:val="baseline"/>
        <w:rPr>
          <w:rFonts w:eastAsia="Times New Roman" w:cstheme="minorHAnsi"/>
          <w:sz w:val="24"/>
          <w:szCs w:val="24"/>
        </w:rPr>
      </w:pPr>
      <w:r w:rsidRPr="00486D6D">
        <w:rPr>
          <w:rFonts w:eastAsia="Times New Roman" w:cstheme="minorHAnsi"/>
          <w:sz w:val="24"/>
          <w:szCs w:val="24"/>
        </w:rPr>
        <w:t>Address</w:t>
      </w:r>
      <w:r w:rsidR="00705794">
        <w:rPr>
          <w:rFonts w:eastAsia="Times New Roman" w:cstheme="minorHAnsi"/>
          <w:sz w:val="24"/>
          <w:szCs w:val="24"/>
        </w:rPr>
        <w:t>:</w:t>
      </w:r>
    </w:p>
    <w:p w14:paraId="47A16CA8" w14:textId="1F890642" w:rsidR="00E664E0" w:rsidRPr="00486D6D" w:rsidRDefault="008023A3" w:rsidP="003F0167">
      <w:pPr>
        <w:spacing w:line="259" w:lineRule="auto"/>
        <w:textAlignment w:val="baseline"/>
        <w:rPr>
          <w:rFonts w:eastAsia="Times New Roman" w:cstheme="minorHAnsi"/>
          <w:sz w:val="24"/>
          <w:szCs w:val="24"/>
        </w:rPr>
      </w:pPr>
      <w:r w:rsidRPr="00486D6D">
        <w:rPr>
          <w:rFonts w:eastAsia="Times New Roman" w:cstheme="minorHAnsi"/>
          <w:sz w:val="24"/>
          <w:szCs w:val="24"/>
        </w:rPr>
        <w:t>W</w:t>
      </w:r>
      <w:r w:rsidR="00E664E0" w:rsidRPr="00486D6D">
        <w:rPr>
          <w:rFonts w:eastAsia="Times New Roman" w:cstheme="minorHAnsi"/>
          <w:sz w:val="24"/>
          <w:szCs w:val="24"/>
        </w:rPr>
        <w:t>ebsite</w:t>
      </w:r>
      <w:r w:rsidR="00705794">
        <w:rPr>
          <w:rFonts w:eastAsia="Times New Roman" w:cstheme="minorHAnsi"/>
          <w:sz w:val="24"/>
          <w:szCs w:val="24"/>
        </w:rPr>
        <w:t>:</w:t>
      </w:r>
    </w:p>
    <w:p w14:paraId="16D250F6" w14:textId="66C1E66B" w:rsidR="00E664E0" w:rsidRPr="00486D6D" w:rsidRDefault="00E664E0" w:rsidP="003F0167">
      <w:pPr>
        <w:spacing w:line="259" w:lineRule="auto"/>
        <w:textAlignment w:val="baseline"/>
        <w:rPr>
          <w:rFonts w:eastAsia="Times New Roman" w:cstheme="minorHAnsi"/>
          <w:sz w:val="24"/>
          <w:szCs w:val="24"/>
        </w:rPr>
      </w:pPr>
      <w:r w:rsidRPr="00486D6D">
        <w:rPr>
          <w:rFonts w:eastAsia="Times New Roman" w:cstheme="minorHAnsi"/>
          <w:sz w:val="24"/>
          <w:szCs w:val="24"/>
        </w:rPr>
        <w:t xml:space="preserve">Primary </w:t>
      </w:r>
      <w:r w:rsidR="00EB55C3" w:rsidRPr="00486D6D">
        <w:rPr>
          <w:rFonts w:eastAsia="Times New Roman" w:cstheme="minorHAnsi"/>
          <w:sz w:val="24"/>
          <w:szCs w:val="24"/>
        </w:rPr>
        <w:t>c</w:t>
      </w:r>
      <w:r w:rsidRPr="00486D6D">
        <w:rPr>
          <w:rFonts w:eastAsia="Times New Roman" w:cstheme="minorHAnsi"/>
          <w:sz w:val="24"/>
          <w:szCs w:val="24"/>
        </w:rPr>
        <w:t xml:space="preserve">ontact </w:t>
      </w:r>
      <w:r w:rsidR="00EB55C3" w:rsidRPr="00486D6D">
        <w:rPr>
          <w:rFonts w:eastAsia="Times New Roman" w:cstheme="minorHAnsi"/>
          <w:sz w:val="24"/>
          <w:szCs w:val="24"/>
        </w:rPr>
        <w:t>n</w:t>
      </w:r>
      <w:r w:rsidRPr="00486D6D">
        <w:rPr>
          <w:rFonts w:eastAsia="Times New Roman" w:cstheme="minorHAnsi"/>
          <w:sz w:val="24"/>
          <w:szCs w:val="24"/>
        </w:rPr>
        <w:t>ame</w:t>
      </w:r>
      <w:r w:rsidR="00705794">
        <w:rPr>
          <w:rFonts w:eastAsia="Times New Roman" w:cstheme="minorHAnsi"/>
          <w:sz w:val="24"/>
          <w:szCs w:val="24"/>
        </w:rPr>
        <w:t>:</w:t>
      </w:r>
      <w:r w:rsidRPr="00486D6D">
        <w:rPr>
          <w:rFonts w:eastAsia="Times New Roman" w:cstheme="minorHAnsi"/>
          <w:sz w:val="24"/>
          <w:szCs w:val="24"/>
        </w:rPr>
        <w:t xml:space="preserve"> </w:t>
      </w:r>
    </w:p>
    <w:p w14:paraId="1D789E5F" w14:textId="74FA0E98" w:rsidR="00E664E0" w:rsidRPr="00705794" w:rsidRDefault="00E664E0" w:rsidP="00705794">
      <w:pPr>
        <w:pStyle w:val="ListParagraph"/>
        <w:numPr>
          <w:ilvl w:val="0"/>
          <w:numId w:val="39"/>
        </w:numPr>
        <w:spacing w:line="259" w:lineRule="auto"/>
        <w:textAlignment w:val="baseline"/>
        <w:rPr>
          <w:rFonts w:eastAsia="Times New Roman" w:cstheme="minorHAnsi"/>
          <w:sz w:val="24"/>
          <w:szCs w:val="24"/>
        </w:rPr>
      </w:pPr>
      <w:r w:rsidRPr="00705794">
        <w:rPr>
          <w:rFonts w:eastAsia="Times New Roman" w:cstheme="minorHAnsi"/>
          <w:sz w:val="24"/>
          <w:szCs w:val="24"/>
        </w:rPr>
        <w:t>Title</w:t>
      </w:r>
      <w:r w:rsidR="00E04A98">
        <w:rPr>
          <w:rFonts w:eastAsia="Times New Roman" w:cstheme="minorHAnsi"/>
          <w:sz w:val="24"/>
          <w:szCs w:val="24"/>
        </w:rPr>
        <w:t>:</w:t>
      </w:r>
      <w:r w:rsidRPr="00705794">
        <w:rPr>
          <w:rFonts w:eastAsia="Times New Roman" w:cstheme="minorHAnsi"/>
          <w:sz w:val="24"/>
          <w:szCs w:val="24"/>
        </w:rPr>
        <w:t> </w:t>
      </w:r>
    </w:p>
    <w:p w14:paraId="6C62C920" w14:textId="380ECDD7" w:rsidR="00E664E0" w:rsidRPr="009F7638" w:rsidRDefault="00E664E0" w:rsidP="00E04A98">
      <w:pPr>
        <w:pStyle w:val="ListParagraph"/>
        <w:numPr>
          <w:ilvl w:val="0"/>
          <w:numId w:val="39"/>
        </w:numPr>
        <w:spacing w:after="120" w:line="259" w:lineRule="auto"/>
        <w:contextualSpacing w:val="0"/>
        <w:textAlignment w:val="baseline"/>
        <w:rPr>
          <w:rFonts w:eastAsia="Times New Roman" w:cstheme="minorHAnsi"/>
          <w:sz w:val="24"/>
          <w:szCs w:val="24"/>
        </w:rPr>
      </w:pPr>
      <w:r w:rsidRPr="00705794">
        <w:rPr>
          <w:rFonts w:eastAsia="Times New Roman" w:cstheme="minorHAnsi"/>
          <w:sz w:val="24"/>
          <w:szCs w:val="24"/>
        </w:rPr>
        <w:t>Email</w:t>
      </w:r>
      <w:r w:rsidR="00E04A98">
        <w:rPr>
          <w:rFonts w:eastAsia="Times New Roman" w:cstheme="minorHAnsi"/>
          <w:sz w:val="24"/>
          <w:szCs w:val="24"/>
        </w:rPr>
        <w:t>:</w:t>
      </w:r>
      <w:r w:rsidRPr="00705794">
        <w:rPr>
          <w:rFonts w:eastAsia="Times New Roman" w:cstheme="minorHAnsi"/>
          <w:sz w:val="24"/>
          <w:szCs w:val="24"/>
        </w:rPr>
        <w:t> </w:t>
      </w:r>
    </w:p>
    <w:p w14:paraId="494F40C8" w14:textId="0D249CFA" w:rsidR="00131BBA" w:rsidRPr="009F7638" w:rsidRDefault="00E664E0" w:rsidP="00E04A98">
      <w:pPr>
        <w:pStyle w:val="ListParagraph"/>
        <w:numPr>
          <w:ilvl w:val="0"/>
          <w:numId w:val="37"/>
        </w:numPr>
        <w:spacing w:after="120"/>
        <w:contextualSpacing w:val="0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>Indicate the system that best represents this agency (</w:t>
      </w:r>
      <w:r w:rsidR="00131BBA" w:rsidRPr="0B782030">
        <w:rPr>
          <w:rFonts w:eastAsia="Times New Roman"/>
          <w:sz w:val="24"/>
          <w:szCs w:val="24"/>
        </w:rPr>
        <w:t>provide drop-down with system options)</w:t>
      </w:r>
      <w:r w:rsidR="000A6D43" w:rsidRPr="0B782030">
        <w:rPr>
          <w:rFonts w:eastAsia="Times New Roman"/>
          <w:sz w:val="24"/>
          <w:szCs w:val="24"/>
        </w:rPr>
        <w:t xml:space="preserve"> or i</w:t>
      </w:r>
      <w:r w:rsidR="00E152FE">
        <w:rPr>
          <w:rFonts w:eastAsia="Times New Roman"/>
          <w:sz w:val="24"/>
          <w:szCs w:val="24"/>
        </w:rPr>
        <w:t>f</w:t>
      </w:r>
      <w:r w:rsidR="000A6D43" w:rsidRPr="0B782030">
        <w:rPr>
          <w:rFonts w:eastAsia="Times New Roman"/>
          <w:sz w:val="24"/>
          <w:szCs w:val="24"/>
        </w:rPr>
        <w:t xml:space="preserve"> it</w:t>
      </w:r>
      <w:r w:rsidR="00E152FE">
        <w:rPr>
          <w:rFonts w:eastAsia="Times New Roman"/>
          <w:sz w:val="24"/>
          <w:szCs w:val="24"/>
        </w:rPr>
        <w:t xml:space="preserve"> is</w:t>
      </w:r>
      <w:r w:rsidR="000A6D43" w:rsidRPr="0B782030">
        <w:rPr>
          <w:rFonts w:eastAsia="Times New Roman"/>
          <w:sz w:val="24"/>
          <w:szCs w:val="24"/>
        </w:rPr>
        <w:t xml:space="preserve"> a 501(c)(3) nonprofit working on behalf of kin.</w:t>
      </w:r>
    </w:p>
    <w:p w14:paraId="61DB37FB" w14:textId="3B5BE89D" w:rsidR="00E664E0" w:rsidRPr="00705794" w:rsidRDefault="00CC20C0" w:rsidP="00E04A98">
      <w:pPr>
        <w:pStyle w:val="ListParagraph"/>
        <w:numPr>
          <w:ilvl w:val="0"/>
          <w:numId w:val="37"/>
        </w:numPr>
        <w:spacing w:after="240" w:line="259" w:lineRule="auto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>If applicable, w</w:t>
      </w:r>
      <w:r w:rsidR="00E664E0" w:rsidRPr="0B782030">
        <w:rPr>
          <w:rFonts w:eastAsia="Times New Roman"/>
          <w:sz w:val="24"/>
          <w:szCs w:val="24"/>
        </w:rPr>
        <w:t xml:space="preserve">hat is the primary way your </w:t>
      </w:r>
      <w:r w:rsidR="00BD30A2" w:rsidRPr="0B782030">
        <w:rPr>
          <w:rFonts w:eastAsia="Times New Roman"/>
          <w:sz w:val="24"/>
          <w:szCs w:val="24"/>
        </w:rPr>
        <w:t>agency</w:t>
      </w:r>
      <w:r w:rsidR="00E664E0" w:rsidRPr="0B782030">
        <w:rPr>
          <w:rFonts w:eastAsia="Times New Roman"/>
          <w:sz w:val="24"/>
          <w:szCs w:val="24"/>
        </w:rPr>
        <w:t xml:space="preserve"> currently partners with th</w:t>
      </w:r>
      <w:r w:rsidR="00FE5E00" w:rsidRPr="0B782030">
        <w:rPr>
          <w:rFonts w:eastAsia="Times New Roman"/>
          <w:sz w:val="24"/>
          <w:szCs w:val="24"/>
        </w:rPr>
        <w:t>is</w:t>
      </w:r>
      <w:r w:rsidR="00B14736" w:rsidRPr="0B782030">
        <w:rPr>
          <w:rFonts w:eastAsia="Times New Roman"/>
          <w:sz w:val="24"/>
          <w:szCs w:val="24"/>
        </w:rPr>
        <w:t xml:space="preserve"> agency</w:t>
      </w:r>
      <w:r w:rsidR="00E664E0" w:rsidRPr="0B782030">
        <w:rPr>
          <w:rFonts w:eastAsia="Times New Roman"/>
          <w:sz w:val="24"/>
          <w:szCs w:val="24"/>
        </w:rPr>
        <w:t xml:space="preserve">? </w:t>
      </w:r>
    </w:p>
    <w:p w14:paraId="42B97132" w14:textId="28D7CFDC" w:rsidR="00E664E0" w:rsidRPr="00324E13" w:rsidRDefault="00420DEF" w:rsidP="00CD7A50">
      <w:pPr>
        <w:pStyle w:val="Heading4"/>
      </w:pPr>
      <w:r w:rsidRPr="00324E13">
        <w:t>Agency</w:t>
      </w:r>
      <w:r w:rsidR="00E664E0" w:rsidRPr="00324E13">
        <w:t xml:space="preserve"> #2 participating as a partner/co-applicant</w:t>
      </w:r>
      <w:r w:rsidR="00486D6D" w:rsidRPr="00324E13">
        <w:t>:</w:t>
      </w:r>
      <w:r w:rsidR="00E664E0" w:rsidRPr="00324E13">
        <w:t xml:space="preserve"> </w:t>
      </w:r>
    </w:p>
    <w:p w14:paraId="2D5575FC" w14:textId="4E0BA1A7" w:rsidR="00BD30A2" w:rsidRPr="00746932" w:rsidRDefault="00BD30A2" w:rsidP="005249BC">
      <w:pPr>
        <w:pStyle w:val="ListParagraph"/>
        <w:numPr>
          <w:ilvl w:val="0"/>
          <w:numId w:val="37"/>
        </w:numPr>
        <w:spacing w:before="120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 xml:space="preserve">Partner agency name:  </w:t>
      </w:r>
    </w:p>
    <w:p w14:paraId="5FB7504D" w14:textId="1CA88894" w:rsidR="00997862" w:rsidRDefault="00997862" w:rsidP="00746932">
      <w:pPr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Trib</w:t>
      </w:r>
      <w:r w:rsidR="00A04341">
        <w:rPr>
          <w:rFonts w:eastAsia="Times New Roman" w:cstheme="minorHAnsi"/>
          <w:sz w:val="24"/>
          <w:szCs w:val="24"/>
        </w:rPr>
        <w:t>al</w:t>
      </w:r>
      <w:r w:rsidR="000E2051">
        <w:rPr>
          <w:rFonts w:eastAsia="Times New Roman" w:cstheme="minorHAnsi"/>
          <w:sz w:val="24"/>
          <w:szCs w:val="24"/>
        </w:rPr>
        <w:t xml:space="preserve"> affiliation</w:t>
      </w:r>
      <w:r>
        <w:rPr>
          <w:rFonts w:eastAsia="Times New Roman" w:cstheme="minorHAnsi"/>
          <w:sz w:val="24"/>
          <w:szCs w:val="24"/>
        </w:rPr>
        <w:t xml:space="preserve">: </w:t>
      </w:r>
    </w:p>
    <w:p w14:paraId="653CE455" w14:textId="734E7CA5" w:rsidR="00746932" w:rsidRDefault="00BD30A2" w:rsidP="009F7638">
      <w:pPr>
        <w:spacing w:after="240"/>
        <w:textAlignment w:val="baseline"/>
        <w:rPr>
          <w:rFonts w:eastAsia="Times New Roman" w:cstheme="minorHAnsi"/>
          <w:sz w:val="24"/>
          <w:szCs w:val="24"/>
        </w:rPr>
      </w:pPr>
      <w:r w:rsidRPr="00746932">
        <w:rPr>
          <w:rFonts w:eastAsia="Times New Roman" w:cstheme="minorHAnsi"/>
          <w:sz w:val="24"/>
          <w:szCs w:val="24"/>
        </w:rPr>
        <w:t>Address</w:t>
      </w:r>
      <w:r w:rsidR="00746932">
        <w:rPr>
          <w:rFonts w:eastAsia="Times New Roman" w:cstheme="minorHAnsi"/>
          <w:sz w:val="24"/>
          <w:szCs w:val="24"/>
        </w:rPr>
        <w:t>:</w:t>
      </w:r>
      <w:r w:rsidRPr="00746932">
        <w:rPr>
          <w:rFonts w:eastAsia="Times New Roman" w:cstheme="minorHAnsi"/>
          <w:sz w:val="24"/>
          <w:szCs w:val="24"/>
        </w:rPr>
        <w:t> </w:t>
      </w:r>
    </w:p>
    <w:p w14:paraId="79B1145C" w14:textId="39A15231" w:rsidR="00BD30A2" w:rsidRPr="00746932" w:rsidRDefault="00BD30A2" w:rsidP="00746932">
      <w:pPr>
        <w:textAlignment w:val="baseline"/>
        <w:rPr>
          <w:rFonts w:eastAsia="Times New Roman" w:cstheme="minorHAnsi"/>
          <w:sz w:val="24"/>
          <w:szCs w:val="24"/>
        </w:rPr>
      </w:pPr>
      <w:r w:rsidRPr="00746932">
        <w:rPr>
          <w:rFonts w:eastAsia="Times New Roman" w:cstheme="minorHAnsi"/>
          <w:sz w:val="24"/>
          <w:szCs w:val="24"/>
        </w:rPr>
        <w:t>Website</w:t>
      </w:r>
      <w:r w:rsidR="00746932">
        <w:rPr>
          <w:rFonts w:eastAsia="Times New Roman" w:cstheme="minorHAnsi"/>
          <w:sz w:val="24"/>
          <w:szCs w:val="24"/>
        </w:rPr>
        <w:t>:</w:t>
      </w:r>
      <w:r w:rsidRPr="00746932">
        <w:rPr>
          <w:rFonts w:eastAsia="Times New Roman" w:cstheme="minorHAnsi"/>
          <w:sz w:val="24"/>
          <w:szCs w:val="24"/>
        </w:rPr>
        <w:t> </w:t>
      </w:r>
    </w:p>
    <w:p w14:paraId="1966FD4B" w14:textId="7CDAEBD4" w:rsidR="00BD30A2" w:rsidRPr="00746932" w:rsidRDefault="00BD30A2" w:rsidP="00746932">
      <w:pPr>
        <w:textAlignment w:val="baseline"/>
        <w:rPr>
          <w:rFonts w:eastAsia="Times New Roman" w:cstheme="minorHAnsi"/>
          <w:sz w:val="24"/>
          <w:szCs w:val="24"/>
        </w:rPr>
      </w:pPr>
      <w:r w:rsidRPr="00746932">
        <w:rPr>
          <w:rFonts w:eastAsia="Times New Roman" w:cstheme="minorHAnsi"/>
          <w:sz w:val="24"/>
          <w:szCs w:val="24"/>
        </w:rPr>
        <w:t>Primary contact name</w:t>
      </w:r>
      <w:r w:rsidR="00746932">
        <w:rPr>
          <w:rFonts w:eastAsia="Times New Roman" w:cstheme="minorHAnsi"/>
          <w:sz w:val="24"/>
          <w:szCs w:val="24"/>
        </w:rPr>
        <w:t>:</w:t>
      </w:r>
      <w:r w:rsidRPr="00746932">
        <w:rPr>
          <w:rFonts w:eastAsia="Times New Roman" w:cstheme="minorHAnsi"/>
          <w:sz w:val="24"/>
          <w:szCs w:val="24"/>
        </w:rPr>
        <w:t xml:space="preserve"> </w:t>
      </w:r>
    </w:p>
    <w:p w14:paraId="1F0FE111" w14:textId="2AFB7BD0" w:rsidR="00BD30A2" w:rsidRPr="00486D6D" w:rsidRDefault="00BD30A2" w:rsidP="00746932">
      <w:pPr>
        <w:pStyle w:val="ListParagraph"/>
        <w:numPr>
          <w:ilvl w:val="0"/>
          <w:numId w:val="39"/>
        </w:numPr>
        <w:spacing w:line="259" w:lineRule="auto"/>
        <w:textAlignment w:val="baseline"/>
        <w:rPr>
          <w:rFonts w:eastAsia="Times New Roman" w:cstheme="minorHAnsi"/>
          <w:sz w:val="24"/>
          <w:szCs w:val="24"/>
        </w:rPr>
      </w:pPr>
      <w:r w:rsidRPr="00486D6D">
        <w:rPr>
          <w:rFonts w:eastAsia="Times New Roman" w:cstheme="minorHAnsi"/>
          <w:sz w:val="24"/>
          <w:szCs w:val="24"/>
        </w:rPr>
        <w:t>Title</w:t>
      </w:r>
      <w:r w:rsidR="00E04A98">
        <w:rPr>
          <w:rFonts w:eastAsia="Times New Roman" w:cstheme="minorHAnsi"/>
          <w:sz w:val="24"/>
          <w:szCs w:val="24"/>
        </w:rPr>
        <w:t>:</w:t>
      </w:r>
      <w:r w:rsidRPr="00486D6D">
        <w:rPr>
          <w:rFonts w:eastAsia="Times New Roman" w:cstheme="minorHAnsi"/>
          <w:sz w:val="24"/>
          <w:szCs w:val="24"/>
        </w:rPr>
        <w:t> </w:t>
      </w:r>
    </w:p>
    <w:p w14:paraId="5CB31E92" w14:textId="0CC991B7" w:rsidR="00046295" w:rsidRPr="009F7638" w:rsidRDefault="00BD30A2" w:rsidP="00E04A98">
      <w:pPr>
        <w:pStyle w:val="ListParagraph"/>
        <w:numPr>
          <w:ilvl w:val="0"/>
          <w:numId w:val="39"/>
        </w:numPr>
        <w:spacing w:after="120" w:line="259" w:lineRule="auto"/>
        <w:contextualSpacing w:val="0"/>
        <w:textAlignment w:val="baseline"/>
        <w:rPr>
          <w:rFonts w:eastAsia="Times New Roman" w:cstheme="minorHAnsi"/>
          <w:sz w:val="24"/>
          <w:szCs w:val="24"/>
        </w:rPr>
      </w:pPr>
      <w:r w:rsidRPr="00486D6D">
        <w:rPr>
          <w:rFonts w:eastAsia="Times New Roman" w:cstheme="minorHAnsi"/>
          <w:sz w:val="24"/>
          <w:szCs w:val="24"/>
        </w:rPr>
        <w:t>Email</w:t>
      </w:r>
      <w:r w:rsidR="00E04A98">
        <w:rPr>
          <w:rFonts w:eastAsia="Times New Roman" w:cstheme="minorHAnsi"/>
          <w:sz w:val="24"/>
          <w:szCs w:val="24"/>
        </w:rPr>
        <w:t>:</w:t>
      </w:r>
    </w:p>
    <w:p w14:paraId="739E4F4D" w14:textId="2119AC9C" w:rsidR="00746932" w:rsidRPr="009F7638" w:rsidRDefault="00BD30A2" w:rsidP="00E04A98">
      <w:pPr>
        <w:pStyle w:val="ListParagraph"/>
        <w:numPr>
          <w:ilvl w:val="0"/>
          <w:numId w:val="37"/>
        </w:numPr>
        <w:spacing w:after="120"/>
        <w:contextualSpacing w:val="0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>Indicate the system that best represents this agency (</w:t>
      </w:r>
      <w:r w:rsidR="00AF41EB" w:rsidRPr="0B782030">
        <w:rPr>
          <w:rFonts w:eastAsia="Times New Roman"/>
          <w:i/>
          <w:sz w:val="24"/>
          <w:szCs w:val="24"/>
        </w:rPr>
        <w:t>provide drop-down with system options</w:t>
      </w:r>
      <w:r w:rsidR="00746932" w:rsidRPr="0B782030">
        <w:rPr>
          <w:rFonts w:eastAsia="Times New Roman"/>
          <w:i/>
          <w:sz w:val="24"/>
          <w:szCs w:val="24"/>
        </w:rPr>
        <w:t>)</w:t>
      </w:r>
      <w:r w:rsidR="000A6D43" w:rsidRPr="0B782030">
        <w:rPr>
          <w:rFonts w:eastAsia="Times New Roman"/>
          <w:i/>
          <w:sz w:val="24"/>
          <w:szCs w:val="24"/>
        </w:rPr>
        <w:t xml:space="preserve"> </w:t>
      </w:r>
      <w:r w:rsidR="000A6D43" w:rsidRPr="0B782030">
        <w:rPr>
          <w:rFonts w:eastAsia="Times New Roman"/>
          <w:sz w:val="24"/>
          <w:szCs w:val="24"/>
        </w:rPr>
        <w:t>or i</w:t>
      </w:r>
      <w:r w:rsidR="00DC6F44">
        <w:rPr>
          <w:rFonts w:eastAsia="Times New Roman"/>
          <w:sz w:val="24"/>
          <w:szCs w:val="24"/>
        </w:rPr>
        <w:t>f</w:t>
      </w:r>
      <w:r w:rsidR="000A6D43" w:rsidRPr="0B782030">
        <w:rPr>
          <w:rFonts w:eastAsia="Times New Roman"/>
          <w:sz w:val="24"/>
          <w:szCs w:val="24"/>
        </w:rPr>
        <w:t xml:space="preserve"> it</w:t>
      </w:r>
      <w:r w:rsidR="00DC6F44">
        <w:rPr>
          <w:rFonts w:eastAsia="Times New Roman"/>
          <w:sz w:val="24"/>
          <w:szCs w:val="24"/>
        </w:rPr>
        <w:t xml:space="preserve"> is</w:t>
      </w:r>
      <w:r w:rsidR="000A6D43" w:rsidRPr="0B782030">
        <w:rPr>
          <w:rFonts w:eastAsia="Times New Roman"/>
          <w:sz w:val="24"/>
          <w:szCs w:val="24"/>
        </w:rPr>
        <w:t xml:space="preserve"> a 501(c)(3) nonprofit working on behalf of </w:t>
      </w:r>
      <w:r w:rsidR="00997862">
        <w:rPr>
          <w:rFonts w:eastAsia="Times New Roman"/>
          <w:sz w:val="24"/>
          <w:szCs w:val="24"/>
        </w:rPr>
        <w:t>relative/</w:t>
      </w:r>
      <w:r w:rsidR="000A6D43" w:rsidRPr="0B782030">
        <w:rPr>
          <w:rFonts w:eastAsia="Times New Roman"/>
          <w:sz w:val="24"/>
          <w:szCs w:val="24"/>
        </w:rPr>
        <w:t>kin.</w:t>
      </w:r>
    </w:p>
    <w:p w14:paraId="6ECFFE1A" w14:textId="76D097C9" w:rsidR="00BD30A2" w:rsidRPr="00486D6D" w:rsidRDefault="00BD30A2" w:rsidP="009F7638">
      <w:pPr>
        <w:pStyle w:val="ListParagraph"/>
        <w:numPr>
          <w:ilvl w:val="0"/>
          <w:numId w:val="37"/>
        </w:numPr>
        <w:spacing w:after="240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 xml:space="preserve">If applicable, what is the primary way your agency currently </w:t>
      </w:r>
      <w:r w:rsidR="00AF41EB" w:rsidRPr="0B782030">
        <w:rPr>
          <w:rFonts w:eastAsia="Times New Roman"/>
          <w:sz w:val="24"/>
          <w:szCs w:val="24"/>
        </w:rPr>
        <w:t>partners wi</w:t>
      </w:r>
      <w:r w:rsidRPr="0B782030">
        <w:rPr>
          <w:rFonts w:eastAsia="Times New Roman"/>
          <w:sz w:val="24"/>
          <w:szCs w:val="24"/>
        </w:rPr>
        <w:t xml:space="preserve">th this agency? </w:t>
      </w:r>
    </w:p>
    <w:p w14:paraId="7679CE0A" w14:textId="77777777" w:rsidR="0060343D" w:rsidRDefault="00486D6D" w:rsidP="00CD7A50">
      <w:pPr>
        <w:pStyle w:val="Heading3"/>
      </w:pPr>
      <w:r w:rsidRPr="00E47706">
        <w:t xml:space="preserve">Lived </w:t>
      </w:r>
      <w:r w:rsidR="00746932" w:rsidRPr="00E47706">
        <w:t>E</w:t>
      </w:r>
      <w:r w:rsidRPr="00E47706">
        <w:t>xperts</w:t>
      </w:r>
    </w:p>
    <w:p w14:paraId="6751BA09" w14:textId="4524ECE6" w:rsidR="00486D6D" w:rsidRPr="0060343D" w:rsidRDefault="00486D6D" w:rsidP="009F7638">
      <w:pPr>
        <w:pStyle w:val="ListParagraph"/>
        <w:numPr>
          <w:ilvl w:val="0"/>
          <w:numId w:val="37"/>
        </w:numPr>
        <w:spacing w:before="120" w:after="240"/>
        <w:textAlignment w:val="baseline"/>
        <w:rPr>
          <w:rFonts w:eastAsia="Times New Roman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 xml:space="preserve">Please name </w:t>
      </w:r>
      <w:r w:rsidR="003F0167" w:rsidRPr="0B782030">
        <w:rPr>
          <w:rFonts w:eastAsia="Times New Roman"/>
          <w:sz w:val="24"/>
          <w:szCs w:val="24"/>
        </w:rPr>
        <w:t xml:space="preserve">two </w:t>
      </w:r>
      <w:r w:rsidR="00997862">
        <w:rPr>
          <w:rFonts w:eastAsia="Times New Roman"/>
          <w:sz w:val="24"/>
          <w:szCs w:val="24"/>
        </w:rPr>
        <w:t>relative/</w:t>
      </w:r>
      <w:r w:rsidR="003F0167" w:rsidRPr="0B782030">
        <w:rPr>
          <w:rFonts w:eastAsia="Times New Roman"/>
          <w:sz w:val="24"/>
          <w:szCs w:val="24"/>
        </w:rPr>
        <w:t xml:space="preserve">kin caregivers, young adults raised in </w:t>
      </w:r>
      <w:r w:rsidR="00997862">
        <w:rPr>
          <w:rFonts w:eastAsia="Times New Roman"/>
          <w:sz w:val="24"/>
          <w:szCs w:val="24"/>
        </w:rPr>
        <w:t>relative/</w:t>
      </w:r>
      <w:r w:rsidR="003F0167" w:rsidRPr="0B782030">
        <w:rPr>
          <w:rFonts w:eastAsia="Times New Roman"/>
          <w:sz w:val="24"/>
          <w:szCs w:val="24"/>
        </w:rPr>
        <w:t xml:space="preserve">kinship </w:t>
      </w:r>
      <w:r w:rsidR="005373C5">
        <w:rPr>
          <w:rFonts w:eastAsia="Times New Roman"/>
          <w:sz w:val="24"/>
          <w:szCs w:val="24"/>
        </w:rPr>
        <w:t>families</w:t>
      </w:r>
      <w:r w:rsidR="000B22E0">
        <w:rPr>
          <w:rFonts w:eastAsia="Times New Roman"/>
          <w:sz w:val="24"/>
          <w:szCs w:val="24"/>
        </w:rPr>
        <w:t>,</w:t>
      </w:r>
      <w:r w:rsidR="005373C5" w:rsidRPr="0B782030">
        <w:rPr>
          <w:rFonts w:eastAsia="Times New Roman"/>
          <w:sz w:val="24"/>
          <w:szCs w:val="24"/>
        </w:rPr>
        <w:t xml:space="preserve"> </w:t>
      </w:r>
      <w:r w:rsidR="003F0167" w:rsidRPr="0B782030">
        <w:rPr>
          <w:rFonts w:eastAsia="Times New Roman"/>
          <w:sz w:val="24"/>
          <w:szCs w:val="24"/>
        </w:rPr>
        <w:t xml:space="preserve">and/or parents of children in </w:t>
      </w:r>
      <w:r w:rsidR="00997862">
        <w:rPr>
          <w:rFonts w:eastAsia="Times New Roman"/>
          <w:sz w:val="24"/>
          <w:szCs w:val="24"/>
        </w:rPr>
        <w:t>relative/</w:t>
      </w:r>
      <w:r w:rsidR="003F0167" w:rsidRPr="0B782030">
        <w:rPr>
          <w:rFonts w:eastAsia="Times New Roman"/>
          <w:sz w:val="24"/>
          <w:szCs w:val="24"/>
        </w:rPr>
        <w:t xml:space="preserve">kinship </w:t>
      </w:r>
      <w:r w:rsidR="005373C5">
        <w:rPr>
          <w:rFonts w:eastAsia="Times New Roman"/>
          <w:sz w:val="24"/>
          <w:szCs w:val="24"/>
        </w:rPr>
        <w:t>families</w:t>
      </w:r>
      <w:r w:rsidR="005373C5" w:rsidRPr="0B782030">
        <w:rPr>
          <w:rFonts w:eastAsia="Times New Roman"/>
          <w:sz w:val="24"/>
          <w:szCs w:val="24"/>
        </w:rPr>
        <w:t xml:space="preserve"> </w:t>
      </w:r>
      <w:r w:rsidR="003F0167" w:rsidRPr="0B782030">
        <w:rPr>
          <w:rFonts w:eastAsia="Times New Roman"/>
          <w:sz w:val="24"/>
          <w:szCs w:val="24"/>
        </w:rPr>
        <w:t xml:space="preserve">who </w:t>
      </w:r>
      <w:r w:rsidR="009D08C7" w:rsidRPr="0B782030">
        <w:rPr>
          <w:rFonts w:eastAsia="Times New Roman"/>
          <w:sz w:val="24"/>
          <w:szCs w:val="24"/>
        </w:rPr>
        <w:t xml:space="preserve">will work with you on this </w:t>
      </w:r>
      <w:r w:rsidR="00746932" w:rsidRPr="0B782030">
        <w:rPr>
          <w:rFonts w:eastAsia="Times New Roman"/>
          <w:sz w:val="24"/>
          <w:szCs w:val="24"/>
        </w:rPr>
        <w:t>project and</w:t>
      </w:r>
      <w:r w:rsidRPr="0B782030">
        <w:rPr>
          <w:rFonts w:eastAsia="Times New Roman"/>
          <w:sz w:val="24"/>
          <w:szCs w:val="24"/>
        </w:rPr>
        <w:t xml:space="preserve"> provide an up to </w:t>
      </w:r>
      <w:r w:rsidR="00681FE3" w:rsidRPr="0B782030">
        <w:rPr>
          <w:rFonts w:eastAsia="Times New Roman"/>
          <w:sz w:val="24"/>
          <w:szCs w:val="24"/>
        </w:rPr>
        <w:t>150-word</w:t>
      </w:r>
      <w:r w:rsidRPr="0B782030">
        <w:rPr>
          <w:rFonts w:eastAsia="Times New Roman"/>
          <w:sz w:val="24"/>
          <w:szCs w:val="24"/>
        </w:rPr>
        <w:t xml:space="preserve"> bio</w:t>
      </w:r>
      <w:r w:rsidR="00C338D4" w:rsidRPr="0B782030">
        <w:rPr>
          <w:rFonts w:eastAsia="Times New Roman"/>
          <w:sz w:val="24"/>
          <w:szCs w:val="24"/>
        </w:rPr>
        <w:t>graphy</w:t>
      </w:r>
      <w:r w:rsidRPr="0B782030">
        <w:rPr>
          <w:rFonts w:eastAsia="Times New Roman"/>
          <w:sz w:val="24"/>
          <w:szCs w:val="24"/>
        </w:rPr>
        <w:t xml:space="preserve"> </w:t>
      </w:r>
      <w:r w:rsidR="009D08C7" w:rsidRPr="0B782030">
        <w:rPr>
          <w:rFonts w:eastAsia="Times New Roman"/>
          <w:sz w:val="24"/>
          <w:szCs w:val="24"/>
        </w:rPr>
        <w:t>of each</w:t>
      </w:r>
      <w:r w:rsidR="005373C5">
        <w:rPr>
          <w:rFonts w:eastAsia="Times New Roman"/>
          <w:sz w:val="24"/>
          <w:szCs w:val="24"/>
        </w:rPr>
        <w:t>.</w:t>
      </w:r>
      <w:r w:rsidRPr="0B782030">
        <w:rPr>
          <w:rFonts w:eastAsia="Times New Roman"/>
          <w:sz w:val="24"/>
          <w:szCs w:val="24"/>
        </w:rPr>
        <w:t xml:space="preserve"> (</w:t>
      </w:r>
      <w:r w:rsidR="005373C5">
        <w:rPr>
          <w:rFonts w:eastAsia="Times New Roman"/>
          <w:sz w:val="24"/>
          <w:szCs w:val="24"/>
        </w:rPr>
        <w:t>I</w:t>
      </w:r>
      <w:r w:rsidRPr="0B782030">
        <w:rPr>
          <w:rFonts w:eastAsia="Times New Roman"/>
          <w:sz w:val="24"/>
          <w:szCs w:val="24"/>
        </w:rPr>
        <w:t xml:space="preserve">f </w:t>
      </w:r>
      <w:r w:rsidR="000B22E0">
        <w:rPr>
          <w:rFonts w:eastAsia="Times New Roman"/>
          <w:sz w:val="24"/>
          <w:szCs w:val="24"/>
        </w:rPr>
        <w:t xml:space="preserve">you have not yet identified </w:t>
      </w:r>
      <w:r w:rsidR="009D08C7" w:rsidRPr="0B782030">
        <w:rPr>
          <w:rFonts w:eastAsia="Times New Roman"/>
          <w:sz w:val="24"/>
          <w:szCs w:val="24"/>
        </w:rPr>
        <w:t>lived experts</w:t>
      </w:r>
      <w:r w:rsidRPr="0B782030">
        <w:rPr>
          <w:rFonts w:eastAsia="Times New Roman"/>
          <w:sz w:val="24"/>
          <w:szCs w:val="24"/>
        </w:rPr>
        <w:t xml:space="preserve">, please indicate </w:t>
      </w:r>
      <w:r w:rsidR="000B22E0">
        <w:rPr>
          <w:rFonts w:eastAsia="Times New Roman"/>
          <w:sz w:val="24"/>
          <w:szCs w:val="24"/>
        </w:rPr>
        <w:t xml:space="preserve">a </w:t>
      </w:r>
      <w:r w:rsidRPr="0B782030">
        <w:rPr>
          <w:rFonts w:eastAsia="Times New Roman"/>
          <w:sz w:val="24"/>
          <w:szCs w:val="24"/>
        </w:rPr>
        <w:t>commitment to work with lived experts</w:t>
      </w:r>
      <w:r w:rsidR="000B22E0">
        <w:rPr>
          <w:rFonts w:eastAsia="Times New Roman"/>
          <w:sz w:val="24"/>
          <w:szCs w:val="24"/>
        </w:rPr>
        <w:t>.</w:t>
      </w:r>
      <w:r w:rsidR="003F0167" w:rsidRPr="0B782030">
        <w:rPr>
          <w:rFonts w:eastAsia="Times New Roman"/>
          <w:sz w:val="24"/>
          <w:szCs w:val="24"/>
        </w:rPr>
        <w:t>)</w:t>
      </w:r>
    </w:p>
    <w:p w14:paraId="777DA821" w14:textId="5FF296B8" w:rsidR="00E664E0" w:rsidRPr="00E47706" w:rsidRDefault="00E664E0" w:rsidP="00CD7A50">
      <w:pPr>
        <w:pStyle w:val="Heading3"/>
      </w:pPr>
      <w:r w:rsidRPr="00E47706">
        <w:t xml:space="preserve">Cross Collaboration Efforts </w:t>
      </w:r>
    </w:p>
    <w:p w14:paraId="2EB709A1" w14:textId="1E8E1628" w:rsidR="005249BC" w:rsidRPr="009F7638" w:rsidRDefault="00E664E0" w:rsidP="00E04A98">
      <w:pPr>
        <w:pStyle w:val="ListParagraph"/>
        <w:numPr>
          <w:ilvl w:val="0"/>
          <w:numId w:val="37"/>
        </w:numPr>
        <w:spacing w:before="120" w:after="120"/>
        <w:contextualSpacing w:val="0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 xml:space="preserve">List the names of other agencies that you plan </w:t>
      </w:r>
      <w:r w:rsidR="005249BC" w:rsidRPr="0B782030">
        <w:rPr>
          <w:rFonts w:eastAsia="Times New Roman"/>
          <w:sz w:val="24"/>
          <w:szCs w:val="24"/>
        </w:rPr>
        <w:t>to engage</w:t>
      </w:r>
      <w:r w:rsidRPr="0B782030">
        <w:rPr>
          <w:rFonts w:eastAsia="Times New Roman"/>
          <w:sz w:val="24"/>
          <w:szCs w:val="24"/>
        </w:rPr>
        <w:t xml:space="preserve"> in this project if you are selected as a site</w:t>
      </w:r>
      <w:r w:rsidR="00311499">
        <w:rPr>
          <w:rFonts w:eastAsia="Times New Roman"/>
          <w:sz w:val="24"/>
          <w:szCs w:val="24"/>
        </w:rPr>
        <w:t>.</w:t>
      </w:r>
      <w:r w:rsidRPr="0B782030">
        <w:rPr>
          <w:rFonts w:eastAsia="Times New Roman"/>
          <w:sz w:val="24"/>
          <w:szCs w:val="24"/>
        </w:rPr>
        <w:t> </w:t>
      </w:r>
    </w:p>
    <w:p w14:paraId="7BAEA34C" w14:textId="50481CE0" w:rsidR="005249BC" w:rsidRPr="009F7638" w:rsidRDefault="00E664E0" w:rsidP="00E04A98">
      <w:pPr>
        <w:numPr>
          <w:ilvl w:val="0"/>
          <w:numId w:val="37"/>
        </w:numPr>
        <w:spacing w:after="120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lastRenderedPageBreak/>
        <w:t>If none of the agencies listed above operate kinship navigator</w:t>
      </w:r>
      <w:r w:rsidR="00997862">
        <w:rPr>
          <w:rFonts w:eastAsia="Times New Roman"/>
          <w:sz w:val="24"/>
          <w:szCs w:val="24"/>
        </w:rPr>
        <w:t>/relative caregiver</w:t>
      </w:r>
      <w:r w:rsidRPr="0B782030">
        <w:rPr>
          <w:rFonts w:eastAsia="Times New Roman"/>
          <w:sz w:val="24"/>
          <w:szCs w:val="24"/>
        </w:rPr>
        <w:t xml:space="preserve"> programs, describe how you will engage your </w:t>
      </w:r>
      <w:r w:rsidR="007519F6" w:rsidRPr="0B782030">
        <w:rPr>
          <w:rFonts w:eastAsia="Times New Roman"/>
          <w:sz w:val="24"/>
          <w:szCs w:val="24"/>
        </w:rPr>
        <w:t>jurisdiction’s</w:t>
      </w:r>
      <w:r w:rsidRPr="0B782030">
        <w:rPr>
          <w:rFonts w:eastAsia="Times New Roman"/>
          <w:sz w:val="24"/>
          <w:szCs w:val="24"/>
        </w:rPr>
        <w:t xml:space="preserve"> kinship navigator</w:t>
      </w:r>
      <w:r w:rsidR="00997862">
        <w:rPr>
          <w:rFonts w:eastAsia="Times New Roman"/>
          <w:sz w:val="24"/>
          <w:szCs w:val="24"/>
        </w:rPr>
        <w:t>/relative caregiver</w:t>
      </w:r>
      <w:r w:rsidRPr="0B782030">
        <w:rPr>
          <w:rFonts w:eastAsia="Times New Roman"/>
          <w:sz w:val="24"/>
          <w:szCs w:val="24"/>
        </w:rPr>
        <w:t xml:space="preserve"> program in this project. If your state</w:t>
      </w:r>
      <w:r w:rsidR="000E2051">
        <w:rPr>
          <w:rFonts w:eastAsia="Times New Roman"/>
          <w:sz w:val="24"/>
          <w:szCs w:val="24"/>
        </w:rPr>
        <w:t xml:space="preserve"> and/or tribe</w:t>
      </w:r>
      <w:r w:rsidRPr="0B782030">
        <w:rPr>
          <w:rFonts w:eastAsia="Times New Roman"/>
          <w:sz w:val="24"/>
          <w:szCs w:val="24"/>
        </w:rPr>
        <w:t xml:space="preserve"> does not have one, indicate that here.</w:t>
      </w:r>
    </w:p>
    <w:p w14:paraId="3E5EB85C" w14:textId="0A974AA9" w:rsidR="0060343D" w:rsidRPr="009F7638" w:rsidRDefault="00E664E0" w:rsidP="00E04A98">
      <w:pPr>
        <w:numPr>
          <w:ilvl w:val="0"/>
          <w:numId w:val="37"/>
        </w:numPr>
        <w:spacing w:after="120"/>
        <w:ind w:right="-36"/>
        <w:textAlignment w:val="baseline"/>
        <w:rPr>
          <w:rFonts w:eastAsia="Times New Roman" w:cstheme="minorHAnsi"/>
          <w:sz w:val="24"/>
          <w:szCs w:val="24"/>
        </w:rPr>
      </w:pPr>
      <w:r w:rsidRPr="0B782030">
        <w:rPr>
          <w:rFonts w:eastAsia="Times New Roman"/>
          <w:sz w:val="24"/>
          <w:szCs w:val="24"/>
        </w:rPr>
        <w:t xml:space="preserve">Does your </w:t>
      </w:r>
      <w:r w:rsidR="00997862">
        <w:rPr>
          <w:rFonts w:eastAsia="Times New Roman"/>
          <w:sz w:val="24"/>
          <w:szCs w:val="24"/>
        </w:rPr>
        <w:t>tribe/</w:t>
      </w:r>
      <w:r w:rsidRPr="0B782030">
        <w:rPr>
          <w:rFonts w:eastAsia="Times New Roman"/>
          <w:sz w:val="24"/>
          <w:szCs w:val="24"/>
        </w:rPr>
        <w:t>state/territory</w:t>
      </w:r>
      <w:r w:rsidR="00874FB8" w:rsidRPr="0B782030">
        <w:rPr>
          <w:rFonts w:eastAsia="Times New Roman"/>
          <w:sz w:val="24"/>
          <w:szCs w:val="24"/>
        </w:rPr>
        <w:t>/large county</w:t>
      </w:r>
      <w:r w:rsidRPr="0B782030">
        <w:rPr>
          <w:rFonts w:eastAsia="Times New Roman"/>
          <w:sz w:val="24"/>
          <w:szCs w:val="24"/>
        </w:rPr>
        <w:t xml:space="preserve"> have an active kinship </w:t>
      </w:r>
      <w:r w:rsidR="002305D8">
        <w:rPr>
          <w:rFonts w:eastAsia="Times New Roman"/>
          <w:sz w:val="24"/>
          <w:szCs w:val="24"/>
        </w:rPr>
        <w:t xml:space="preserve">taskforce or workgroup? </w:t>
      </w:r>
      <w:r w:rsidRPr="0B782030">
        <w:rPr>
          <w:rFonts w:eastAsia="Times New Roman"/>
          <w:sz w:val="24"/>
          <w:szCs w:val="24"/>
        </w:rPr>
        <w:t xml:space="preserve">(Yes/No/Unsure) </w:t>
      </w:r>
    </w:p>
    <w:p w14:paraId="5E2C4774" w14:textId="77777777" w:rsidR="00E664E0" w:rsidRPr="00746932" w:rsidRDefault="00E664E0" w:rsidP="00E04A98">
      <w:pPr>
        <w:pStyle w:val="ListParagraph"/>
        <w:numPr>
          <w:ilvl w:val="0"/>
          <w:numId w:val="40"/>
        </w:numPr>
        <w:contextualSpacing w:val="0"/>
        <w:textAlignment w:val="baseline"/>
        <w:rPr>
          <w:rFonts w:eastAsia="Times New Roman" w:cstheme="minorHAnsi"/>
          <w:sz w:val="24"/>
          <w:szCs w:val="24"/>
        </w:rPr>
      </w:pPr>
      <w:r w:rsidRPr="00746932">
        <w:rPr>
          <w:rFonts w:eastAsia="Times New Roman" w:cstheme="minorHAnsi"/>
          <w:sz w:val="24"/>
          <w:szCs w:val="24"/>
        </w:rPr>
        <w:t xml:space="preserve">If yes, what is its name? </w:t>
      </w:r>
    </w:p>
    <w:p w14:paraId="121FBD71" w14:textId="63094413" w:rsidR="008C6418" w:rsidRPr="00E47706" w:rsidRDefault="00E664E0" w:rsidP="00E04A98">
      <w:pPr>
        <w:pStyle w:val="ListParagraph"/>
        <w:numPr>
          <w:ilvl w:val="0"/>
          <w:numId w:val="40"/>
        </w:numPr>
        <w:spacing w:after="240"/>
        <w:contextualSpacing w:val="0"/>
        <w:textAlignment w:val="baseline"/>
        <w:rPr>
          <w:rFonts w:eastAsia="Times New Roman" w:cstheme="minorHAnsi"/>
          <w:sz w:val="24"/>
          <w:szCs w:val="24"/>
        </w:rPr>
      </w:pPr>
      <w:r w:rsidRPr="00746932">
        <w:rPr>
          <w:rFonts w:eastAsia="Times New Roman" w:cstheme="minorHAnsi"/>
          <w:sz w:val="24"/>
          <w:szCs w:val="24"/>
        </w:rPr>
        <w:t xml:space="preserve">Is your </w:t>
      </w:r>
      <w:r w:rsidR="000A6D43">
        <w:rPr>
          <w:rFonts w:eastAsia="Times New Roman" w:cstheme="minorHAnsi"/>
          <w:sz w:val="24"/>
          <w:szCs w:val="24"/>
        </w:rPr>
        <w:t>agency</w:t>
      </w:r>
      <w:r w:rsidRPr="00746932">
        <w:rPr>
          <w:rFonts w:eastAsia="Times New Roman" w:cstheme="minorHAnsi"/>
          <w:sz w:val="24"/>
          <w:szCs w:val="24"/>
        </w:rPr>
        <w:t xml:space="preserve"> a part of the coalition? </w:t>
      </w:r>
    </w:p>
    <w:p w14:paraId="28914446" w14:textId="0B072442" w:rsidR="00E664E0" w:rsidRPr="00E47706" w:rsidRDefault="00E664E0" w:rsidP="00CD7A50">
      <w:pPr>
        <w:pStyle w:val="Heading3"/>
      </w:pPr>
      <w:r w:rsidRPr="239E5B70">
        <w:t>Additional Information</w:t>
      </w:r>
    </w:p>
    <w:p w14:paraId="030C125A" w14:textId="6F8EC1A4" w:rsidR="00F20D54" w:rsidRPr="00E04A98" w:rsidRDefault="0EBB2F69" w:rsidP="00E04A98">
      <w:pPr>
        <w:pStyle w:val="ListParagraph"/>
        <w:numPr>
          <w:ilvl w:val="0"/>
          <w:numId w:val="37"/>
        </w:numPr>
        <w:shd w:val="clear" w:color="auto" w:fill="FFFFFF" w:themeFill="background1"/>
        <w:spacing w:before="120" w:after="120"/>
        <w:contextualSpacing w:val="0"/>
        <w:rPr>
          <w:sz w:val="28"/>
          <w:szCs w:val="28"/>
        </w:rPr>
      </w:pPr>
      <w:r w:rsidRPr="0060343D">
        <w:rPr>
          <w:sz w:val="24"/>
          <w:szCs w:val="24"/>
        </w:rPr>
        <w:t>Briefly</w:t>
      </w:r>
      <w:r w:rsidR="017F39F7" w:rsidRPr="0060343D">
        <w:rPr>
          <w:sz w:val="24"/>
          <w:szCs w:val="24"/>
        </w:rPr>
        <w:t xml:space="preserve"> share why your agency is interested in this opportunity </w:t>
      </w:r>
      <w:r w:rsidR="58C1C3EB" w:rsidRPr="0060343D">
        <w:rPr>
          <w:sz w:val="24"/>
          <w:szCs w:val="24"/>
        </w:rPr>
        <w:t xml:space="preserve">with the </w:t>
      </w:r>
      <w:r w:rsidR="00C426F1">
        <w:rPr>
          <w:sz w:val="24"/>
          <w:szCs w:val="24"/>
        </w:rPr>
        <w:t xml:space="preserve">National Indian Child Welfare Association and the </w:t>
      </w:r>
      <w:r w:rsidR="58C1C3EB" w:rsidRPr="0060343D">
        <w:rPr>
          <w:sz w:val="24"/>
          <w:szCs w:val="24"/>
        </w:rPr>
        <w:t xml:space="preserve">Grandfamilies &amp; Kinship Support Network. </w:t>
      </w:r>
      <w:r w:rsidR="017F39F7" w:rsidRPr="0060343D">
        <w:rPr>
          <w:sz w:val="24"/>
          <w:szCs w:val="24"/>
        </w:rPr>
        <w:t xml:space="preserve"> </w:t>
      </w:r>
    </w:p>
    <w:p w14:paraId="09D0AA1C" w14:textId="6688950C" w:rsidR="00434961" w:rsidRPr="007E30FA" w:rsidRDefault="1C63E32D" w:rsidP="0080111A">
      <w:pPr>
        <w:pStyle w:val="ListParagraph"/>
        <w:numPr>
          <w:ilvl w:val="0"/>
          <w:numId w:val="37"/>
        </w:numPr>
        <w:shd w:val="clear" w:color="auto" w:fill="FFFFFF" w:themeFill="background1"/>
        <w:spacing w:before="120"/>
        <w:rPr>
          <w:sz w:val="28"/>
          <w:szCs w:val="28"/>
        </w:rPr>
      </w:pPr>
      <w:r w:rsidRPr="007E30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Optional: If you have any other information you would like to share to substantiate your application, please do so here. You may </w:t>
      </w:r>
      <w:r w:rsidR="009729DD" w:rsidRPr="007E30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also </w:t>
      </w:r>
      <w:r w:rsidRPr="007E30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hyperlink to any relevant documents or submit them by email to </w:t>
      </w:r>
      <w:r w:rsidR="00254685">
        <w:rPr>
          <w:rFonts w:ascii="Calibri" w:eastAsia="Calibri" w:hAnsi="Calibri" w:cs="Calibri"/>
          <w:color w:val="000000" w:themeColor="text1"/>
          <w:sz w:val="24"/>
          <w:szCs w:val="24"/>
        </w:rPr>
        <w:t>Dallas Archuleta</w:t>
      </w:r>
      <w:r w:rsidR="0099786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</w:t>
      </w:r>
      <w:r w:rsidR="0025468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23" w:history="1">
        <w:r w:rsidR="00254685" w:rsidRPr="00A3258E">
          <w:rPr>
            <w:rStyle w:val="Hyperlink"/>
            <w:rFonts w:ascii="Calibri" w:eastAsia="Calibri" w:hAnsi="Calibri" w:cs="Calibri"/>
            <w:sz w:val="24"/>
            <w:szCs w:val="24"/>
          </w:rPr>
          <w:t>dallas@nicwa.org</w:t>
        </w:r>
      </w:hyperlink>
      <w:r w:rsidR="0025468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EB5B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7E30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sectPr w:rsidR="00434961" w:rsidRPr="007E30FA" w:rsidSect="00E07851">
      <w:type w:val="continuous"/>
      <w:pgSz w:w="12240" w:h="15840"/>
      <w:pgMar w:top="1008" w:right="1008" w:bottom="1008" w:left="1008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5587" w14:textId="77777777" w:rsidR="000F6C7F" w:rsidRDefault="000F6C7F" w:rsidP="00C7520E">
      <w:r>
        <w:separator/>
      </w:r>
    </w:p>
  </w:endnote>
  <w:endnote w:type="continuationSeparator" w:id="0">
    <w:p w14:paraId="4436A23C" w14:textId="77777777" w:rsidR="000F6C7F" w:rsidRDefault="000F6C7F" w:rsidP="00C7520E">
      <w:r>
        <w:continuationSeparator/>
      </w:r>
    </w:p>
  </w:endnote>
  <w:endnote w:type="continuationNotice" w:id="1">
    <w:p w14:paraId="6F922D82" w14:textId="77777777" w:rsidR="000F6C7F" w:rsidRDefault="000F6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DA5AA" w14:textId="77777777" w:rsidR="00F84ACD" w:rsidRDefault="00F84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380E" w14:textId="77777777" w:rsidR="00F84ACD" w:rsidRDefault="00F84A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E27A" w14:textId="51FC99A0" w:rsidR="00545DBB" w:rsidRDefault="00545DBB" w:rsidP="005C25E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0E21" w14:textId="77777777" w:rsidR="000F6C7F" w:rsidRDefault="000F6C7F" w:rsidP="00C7520E">
      <w:r>
        <w:separator/>
      </w:r>
    </w:p>
  </w:footnote>
  <w:footnote w:type="continuationSeparator" w:id="0">
    <w:p w14:paraId="76EDC492" w14:textId="77777777" w:rsidR="000F6C7F" w:rsidRDefault="000F6C7F" w:rsidP="00C7520E">
      <w:r>
        <w:continuationSeparator/>
      </w:r>
    </w:p>
  </w:footnote>
  <w:footnote w:type="continuationNotice" w:id="1">
    <w:p w14:paraId="4834D82B" w14:textId="77777777" w:rsidR="000F6C7F" w:rsidRDefault="000F6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096E" w14:textId="77777777" w:rsidR="00F84ACD" w:rsidRDefault="00F84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816E" w14:textId="1246541A" w:rsidR="00F84ACD" w:rsidRDefault="00F84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2E76" w14:textId="77777777" w:rsidR="00F84ACD" w:rsidRDefault="00F84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01A1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D1790"/>
    <w:multiLevelType w:val="hybridMultilevel"/>
    <w:tmpl w:val="93B64C24"/>
    <w:lvl w:ilvl="0" w:tplc="40A0B7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44CDB"/>
    <w:multiLevelType w:val="hybridMultilevel"/>
    <w:tmpl w:val="6A5E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002FB"/>
    <w:multiLevelType w:val="hybridMultilevel"/>
    <w:tmpl w:val="23444C6E"/>
    <w:lvl w:ilvl="0" w:tplc="A5067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702EA"/>
    <w:multiLevelType w:val="hybridMultilevel"/>
    <w:tmpl w:val="88909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F43B1"/>
    <w:multiLevelType w:val="hybridMultilevel"/>
    <w:tmpl w:val="25D24D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7003FA9"/>
    <w:multiLevelType w:val="hybridMultilevel"/>
    <w:tmpl w:val="33B02F20"/>
    <w:lvl w:ilvl="0" w:tplc="4E1E45E4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A04822"/>
    <w:multiLevelType w:val="hybridMultilevel"/>
    <w:tmpl w:val="25F4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76608"/>
    <w:multiLevelType w:val="hybridMultilevel"/>
    <w:tmpl w:val="51D4AC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B961A10"/>
    <w:multiLevelType w:val="hybridMultilevel"/>
    <w:tmpl w:val="23829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72A68"/>
    <w:multiLevelType w:val="hybridMultilevel"/>
    <w:tmpl w:val="A7AAAD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A0AFE"/>
    <w:multiLevelType w:val="hybridMultilevel"/>
    <w:tmpl w:val="2D428C62"/>
    <w:lvl w:ilvl="0" w:tplc="2028FA28">
      <w:start w:val="1"/>
      <w:numFmt w:val="decimal"/>
      <w:lvlText w:val="%1.)"/>
      <w:lvlJc w:val="left"/>
      <w:pPr>
        <w:ind w:left="1080" w:hanging="360"/>
      </w:pPr>
      <w:rPr>
        <w:rFonts w:ascii="Calibri" w:hAnsi="Calibri" w:cs="Calibri" w:hint="default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FD1EBC"/>
    <w:multiLevelType w:val="hybridMultilevel"/>
    <w:tmpl w:val="6CBA877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A4F3C"/>
    <w:multiLevelType w:val="hybridMultilevel"/>
    <w:tmpl w:val="C7BC1A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99"/>
    <w:multiLevelType w:val="hybridMultilevel"/>
    <w:tmpl w:val="5F6AE844"/>
    <w:lvl w:ilvl="0" w:tplc="3420342E">
      <w:start w:val="1"/>
      <w:numFmt w:val="decimal"/>
      <w:lvlText w:val="%1.)"/>
      <w:lvlJc w:val="left"/>
      <w:pPr>
        <w:ind w:left="1080" w:hanging="360"/>
      </w:pPr>
      <w:rPr>
        <w:rFonts w:ascii="Calibri" w:hAnsi="Calibri" w:cs="Calibri" w:hint="default"/>
        <w:b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5E553D"/>
    <w:multiLevelType w:val="hybridMultilevel"/>
    <w:tmpl w:val="73FE545C"/>
    <w:lvl w:ilvl="0" w:tplc="A628D178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E345A1"/>
    <w:multiLevelType w:val="hybridMultilevel"/>
    <w:tmpl w:val="103C19D6"/>
    <w:lvl w:ilvl="0" w:tplc="EA123906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582A57"/>
    <w:multiLevelType w:val="hybridMultilevel"/>
    <w:tmpl w:val="0636C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E340A4"/>
    <w:multiLevelType w:val="hybridMultilevel"/>
    <w:tmpl w:val="4C780B56"/>
    <w:lvl w:ilvl="0" w:tplc="335498DE">
      <w:start w:val="1"/>
      <w:numFmt w:val="decimal"/>
      <w:lvlText w:val="%1."/>
      <w:lvlJc w:val="left"/>
      <w:pPr>
        <w:ind w:left="720" w:hanging="360"/>
      </w:pPr>
      <w:rPr>
        <w:rFonts w:hint="default"/>
        <w:color w:val="54164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A0A19"/>
    <w:multiLevelType w:val="hybridMultilevel"/>
    <w:tmpl w:val="2F36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85593"/>
    <w:multiLevelType w:val="hybridMultilevel"/>
    <w:tmpl w:val="82100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C80F45"/>
    <w:multiLevelType w:val="hybridMultilevel"/>
    <w:tmpl w:val="F3A48B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7E57DD5"/>
    <w:multiLevelType w:val="hybridMultilevel"/>
    <w:tmpl w:val="78C8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57586"/>
    <w:multiLevelType w:val="hybridMultilevel"/>
    <w:tmpl w:val="CDEEA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E3740"/>
    <w:multiLevelType w:val="hybridMultilevel"/>
    <w:tmpl w:val="B480FFE6"/>
    <w:lvl w:ilvl="0" w:tplc="3848ADE4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664EF"/>
    <w:multiLevelType w:val="hybridMultilevel"/>
    <w:tmpl w:val="7CE2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B15DF"/>
    <w:multiLevelType w:val="hybridMultilevel"/>
    <w:tmpl w:val="95289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8581D"/>
    <w:multiLevelType w:val="hybridMultilevel"/>
    <w:tmpl w:val="64A0B8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932C32"/>
    <w:multiLevelType w:val="hybridMultilevel"/>
    <w:tmpl w:val="6E4825D8"/>
    <w:lvl w:ilvl="0" w:tplc="74CA07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B862C0"/>
    <w:multiLevelType w:val="hybridMultilevel"/>
    <w:tmpl w:val="6B2E5C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B334B"/>
    <w:multiLevelType w:val="hybridMultilevel"/>
    <w:tmpl w:val="1832B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70CD4"/>
    <w:multiLevelType w:val="hybridMultilevel"/>
    <w:tmpl w:val="A9665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D61FBF"/>
    <w:multiLevelType w:val="hybridMultilevel"/>
    <w:tmpl w:val="B37AE2AC"/>
    <w:lvl w:ilvl="0" w:tplc="70DA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plc="E5F0B4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EC0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FB0B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A401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8385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59CC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DA02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4EE70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3C7FA2"/>
    <w:multiLevelType w:val="hybridMultilevel"/>
    <w:tmpl w:val="9B2A09C6"/>
    <w:lvl w:ilvl="0" w:tplc="D6C253D6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826E1"/>
    <w:multiLevelType w:val="hybridMultilevel"/>
    <w:tmpl w:val="6BA89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3267C"/>
    <w:multiLevelType w:val="hybridMultilevel"/>
    <w:tmpl w:val="359AA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627CBA"/>
    <w:multiLevelType w:val="hybridMultilevel"/>
    <w:tmpl w:val="A814B48E"/>
    <w:lvl w:ilvl="0" w:tplc="02E0C5A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6A1BA9"/>
    <w:multiLevelType w:val="hybridMultilevel"/>
    <w:tmpl w:val="DCCAD954"/>
    <w:lvl w:ilvl="0" w:tplc="03A6413A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3317F5"/>
    <w:multiLevelType w:val="hybridMultilevel"/>
    <w:tmpl w:val="9A263C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5E1758"/>
    <w:multiLevelType w:val="hybridMultilevel"/>
    <w:tmpl w:val="A198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32009"/>
    <w:multiLevelType w:val="hybridMultilevel"/>
    <w:tmpl w:val="1534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15F4C"/>
    <w:multiLevelType w:val="hybridMultilevel"/>
    <w:tmpl w:val="F67A69A6"/>
    <w:lvl w:ilvl="0" w:tplc="9508BC34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088185">
    <w:abstractNumId w:val="34"/>
  </w:num>
  <w:num w:numId="2" w16cid:durableId="367994177">
    <w:abstractNumId w:val="35"/>
  </w:num>
  <w:num w:numId="3" w16cid:durableId="651567558">
    <w:abstractNumId w:val="11"/>
  </w:num>
  <w:num w:numId="4" w16cid:durableId="226184141">
    <w:abstractNumId w:val="14"/>
  </w:num>
  <w:num w:numId="5" w16cid:durableId="2144882345">
    <w:abstractNumId w:val="15"/>
  </w:num>
  <w:num w:numId="6" w16cid:durableId="1506280839">
    <w:abstractNumId w:val="10"/>
  </w:num>
  <w:num w:numId="7" w16cid:durableId="908078934">
    <w:abstractNumId w:val="16"/>
  </w:num>
  <w:num w:numId="8" w16cid:durableId="32509996">
    <w:abstractNumId w:val="23"/>
  </w:num>
  <w:num w:numId="9" w16cid:durableId="518280648">
    <w:abstractNumId w:val="1"/>
  </w:num>
  <w:num w:numId="10" w16cid:durableId="526258726">
    <w:abstractNumId w:val="36"/>
  </w:num>
  <w:num w:numId="11" w16cid:durableId="818572814">
    <w:abstractNumId w:val="41"/>
  </w:num>
  <w:num w:numId="12" w16cid:durableId="1858809496">
    <w:abstractNumId w:val="4"/>
  </w:num>
  <w:num w:numId="13" w16cid:durableId="400640129">
    <w:abstractNumId w:val="27"/>
  </w:num>
  <w:num w:numId="14" w16cid:durableId="1753432349">
    <w:abstractNumId w:val="39"/>
  </w:num>
  <w:num w:numId="15" w16cid:durableId="1080180444">
    <w:abstractNumId w:val="18"/>
  </w:num>
  <w:num w:numId="16" w16cid:durableId="1737318164">
    <w:abstractNumId w:val="31"/>
  </w:num>
  <w:num w:numId="17" w16cid:durableId="1934773963">
    <w:abstractNumId w:val="17"/>
  </w:num>
  <w:num w:numId="18" w16cid:durableId="518280839">
    <w:abstractNumId w:val="21"/>
  </w:num>
  <w:num w:numId="19" w16cid:durableId="443311751">
    <w:abstractNumId w:val="8"/>
  </w:num>
  <w:num w:numId="20" w16cid:durableId="1507213564">
    <w:abstractNumId w:val="28"/>
  </w:num>
  <w:num w:numId="21" w16cid:durableId="1460879692">
    <w:abstractNumId w:val="37"/>
  </w:num>
  <w:num w:numId="22" w16cid:durableId="685834353">
    <w:abstractNumId w:val="32"/>
  </w:num>
  <w:num w:numId="23" w16cid:durableId="2038386299">
    <w:abstractNumId w:val="22"/>
  </w:num>
  <w:num w:numId="24" w16cid:durableId="935555586">
    <w:abstractNumId w:val="13"/>
  </w:num>
  <w:num w:numId="25" w16cid:durableId="1853301019">
    <w:abstractNumId w:val="24"/>
  </w:num>
  <w:num w:numId="26" w16cid:durableId="2060938574">
    <w:abstractNumId w:val="33"/>
  </w:num>
  <w:num w:numId="27" w16cid:durableId="881408035">
    <w:abstractNumId w:val="29"/>
  </w:num>
  <w:num w:numId="28" w16cid:durableId="1071658997">
    <w:abstractNumId w:val="12"/>
  </w:num>
  <w:num w:numId="29" w16cid:durableId="1909459781">
    <w:abstractNumId w:val="0"/>
  </w:num>
  <w:num w:numId="30" w16cid:durableId="627735178">
    <w:abstractNumId w:val="25"/>
  </w:num>
  <w:num w:numId="31" w16cid:durableId="123473556">
    <w:abstractNumId w:val="3"/>
  </w:num>
  <w:num w:numId="32" w16cid:durableId="1659993110">
    <w:abstractNumId w:val="20"/>
  </w:num>
  <w:num w:numId="33" w16cid:durableId="757941640">
    <w:abstractNumId w:val="5"/>
  </w:num>
  <w:num w:numId="34" w16cid:durableId="1834488519">
    <w:abstractNumId w:val="9"/>
  </w:num>
  <w:num w:numId="35" w16cid:durableId="1104544102">
    <w:abstractNumId w:val="40"/>
  </w:num>
  <w:num w:numId="36" w16cid:durableId="1393843662">
    <w:abstractNumId w:val="19"/>
  </w:num>
  <w:num w:numId="37" w16cid:durableId="1474328011">
    <w:abstractNumId w:val="6"/>
  </w:num>
  <w:num w:numId="38" w16cid:durableId="701636147">
    <w:abstractNumId w:val="30"/>
  </w:num>
  <w:num w:numId="39" w16cid:durableId="1224949243">
    <w:abstractNumId w:val="7"/>
  </w:num>
  <w:num w:numId="40" w16cid:durableId="111050415">
    <w:abstractNumId w:val="26"/>
  </w:num>
  <w:num w:numId="41" w16cid:durableId="1152134797">
    <w:abstractNumId w:val="2"/>
  </w:num>
  <w:num w:numId="42" w16cid:durableId="15877657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E0"/>
    <w:rsid w:val="00011591"/>
    <w:rsid w:val="000163DD"/>
    <w:rsid w:val="00016C44"/>
    <w:rsid w:val="00021738"/>
    <w:rsid w:val="000229EE"/>
    <w:rsid w:val="00026BD1"/>
    <w:rsid w:val="00030519"/>
    <w:rsid w:val="000426CD"/>
    <w:rsid w:val="00043928"/>
    <w:rsid w:val="00043CB7"/>
    <w:rsid w:val="00044EFF"/>
    <w:rsid w:val="00044F9C"/>
    <w:rsid w:val="00046295"/>
    <w:rsid w:val="00061553"/>
    <w:rsid w:val="00062150"/>
    <w:rsid w:val="000668BF"/>
    <w:rsid w:val="000675CE"/>
    <w:rsid w:val="00067806"/>
    <w:rsid w:val="0007062E"/>
    <w:rsid w:val="00070698"/>
    <w:rsid w:val="00071883"/>
    <w:rsid w:val="00074DE3"/>
    <w:rsid w:val="00080D3E"/>
    <w:rsid w:val="00084479"/>
    <w:rsid w:val="00086BAB"/>
    <w:rsid w:val="00091A74"/>
    <w:rsid w:val="000926F8"/>
    <w:rsid w:val="00094B1E"/>
    <w:rsid w:val="00096021"/>
    <w:rsid w:val="00096B5D"/>
    <w:rsid w:val="000A6D43"/>
    <w:rsid w:val="000A7E51"/>
    <w:rsid w:val="000B22E0"/>
    <w:rsid w:val="000B275F"/>
    <w:rsid w:val="000B3435"/>
    <w:rsid w:val="000B696A"/>
    <w:rsid w:val="000C07A2"/>
    <w:rsid w:val="000C0D87"/>
    <w:rsid w:val="000D636E"/>
    <w:rsid w:val="000E115F"/>
    <w:rsid w:val="000E2051"/>
    <w:rsid w:val="000E68D1"/>
    <w:rsid w:val="000E784A"/>
    <w:rsid w:val="000F6C7F"/>
    <w:rsid w:val="00100073"/>
    <w:rsid w:val="00105C55"/>
    <w:rsid w:val="00106AE5"/>
    <w:rsid w:val="00110CD8"/>
    <w:rsid w:val="001134F1"/>
    <w:rsid w:val="00115D08"/>
    <w:rsid w:val="0012063F"/>
    <w:rsid w:val="00121574"/>
    <w:rsid w:val="001219B7"/>
    <w:rsid w:val="00121C07"/>
    <w:rsid w:val="00131BBA"/>
    <w:rsid w:val="00131C18"/>
    <w:rsid w:val="001358D7"/>
    <w:rsid w:val="00141387"/>
    <w:rsid w:val="00146801"/>
    <w:rsid w:val="00147B40"/>
    <w:rsid w:val="001614BA"/>
    <w:rsid w:val="001662E7"/>
    <w:rsid w:val="001669A7"/>
    <w:rsid w:val="001716A9"/>
    <w:rsid w:val="001808D1"/>
    <w:rsid w:val="00190404"/>
    <w:rsid w:val="0019500D"/>
    <w:rsid w:val="00197917"/>
    <w:rsid w:val="001A0CDA"/>
    <w:rsid w:val="001A42ED"/>
    <w:rsid w:val="001A4A2B"/>
    <w:rsid w:val="001B0166"/>
    <w:rsid w:val="001B16E0"/>
    <w:rsid w:val="001B50B3"/>
    <w:rsid w:val="001B6858"/>
    <w:rsid w:val="001C0FBF"/>
    <w:rsid w:val="001C140E"/>
    <w:rsid w:val="001E037B"/>
    <w:rsid w:val="001E1E83"/>
    <w:rsid w:val="001E28E1"/>
    <w:rsid w:val="001F6E9C"/>
    <w:rsid w:val="00201DF8"/>
    <w:rsid w:val="00211FC3"/>
    <w:rsid w:val="002128E9"/>
    <w:rsid w:val="00212A0A"/>
    <w:rsid w:val="00221385"/>
    <w:rsid w:val="002305D8"/>
    <w:rsid w:val="00231D0E"/>
    <w:rsid w:val="00234FC4"/>
    <w:rsid w:val="002370FC"/>
    <w:rsid w:val="00243793"/>
    <w:rsid w:val="00243E10"/>
    <w:rsid w:val="00244C6D"/>
    <w:rsid w:val="002465D7"/>
    <w:rsid w:val="00254685"/>
    <w:rsid w:val="002606F0"/>
    <w:rsid w:val="00261786"/>
    <w:rsid w:val="00262886"/>
    <w:rsid w:val="0026662C"/>
    <w:rsid w:val="00267254"/>
    <w:rsid w:val="002722EA"/>
    <w:rsid w:val="002764A2"/>
    <w:rsid w:val="002768A5"/>
    <w:rsid w:val="002805FC"/>
    <w:rsid w:val="00281169"/>
    <w:rsid w:val="00283EE7"/>
    <w:rsid w:val="00292739"/>
    <w:rsid w:val="002A50B1"/>
    <w:rsid w:val="002B30C3"/>
    <w:rsid w:val="002B36B7"/>
    <w:rsid w:val="002B3BDD"/>
    <w:rsid w:val="002B7A30"/>
    <w:rsid w:val="002C0ABE"/>
    <w:rsid w:val="002C22A5"/>
    <w:rsid w:val="002C3173"/>
    <w:rsid w:val="002C55A1"/>
    <w:rsid w:val="002C7739"/>
    <w:rsid w:val="002D2D05"/>
    <w:rsid w:val="002D3D2B"/>
    <w:rsid w:val="002E07D4"/>
    <w:rsid w:val="002E12E1"/>
    <w:rsid w:val="002E1CA7"/>
    <w:rsid w:val="002E4775"/>
    <w:rsid w:val="002E502F"/>
    <w:rsid w:val="002F0F3A"/>
    <w:rsid w:val="002F451C"/>
    <w:rsid w:val="002F668E"/>
    <w:rsid w:val="0030517E"/>
    <w:rsid w:val="0030675F"/>
    <w:rsid w:val="003107D1"/>
    <w:rsid w:val="00311499"/>
    <w:rsid w:val="003149D5"/>
    <w:rsid w:val="00320633"/>
    <w:rsid w:val="00324E13"/>
    <w:rsid w:val="00326430"/>
    <w:rsid w:val="00326BA8"/>
    <w:rsid w:val="00327A04"/>
    <w:rsid w:val="00330A14"/>
    <w:rsid w:val="00332E4E"/>
    <w:rsid w:val="0033567B"/>
    <w:rsid w:val="00336FBB"/>
    <w:rsid w:val="00342B49"/>
    <w:rsid w:val="00345990"/>
    <w:rsid w:val="00345C67"/>
    <w:rsid w:val="00346AC1"/>
    <w:rsid w:val="003511E1"/>
    <w:rsid w:val="003521AE"/>
    <w:rsid w:val="00361E0E"/>
    <w:rsid w:val="00377979"/>
    <w:rsid w:val="00380274"/>
    <w:rsid w:val="00380C9C"/>
    <w:rsid w:val="003811CB"/>
    <w:rsid w:val="00394054"/>
    <w:rsid w:val="00395E0A"/>
    <w:rsid w:val="003B336D"/>
    <w:rsid w:val="003B3F64"/>
    <w:rsid w:val="003D269B"/>
    <w:rsid w:val="003D3CC6"/>
    <w:rsid w:val="003E0C56"/>
    <w:rsid w:val="003E4B48"/>
    <w:rsid w:val="003E6FA4"/>
    <w:rsid w:val="003F0167"/>
    <w:rsid w:val="003F4B27"/>
    <w:rsid w:val="00402C54"/>
    <w:rsid w:val="004054D3"/>
    <w:rsid w:val="00420DEF"/>
    <w:rsid w:val="004227E9"/>
    <w:rsid w:val="004234FF"/>
    <w:rsid w:val="0042485C"/>
    <w:rsid w:val="00434961"/>
    <w:rsid w:val="00437AF4"/>
    <w:rsid w:val="004446B9"/>
    <w:rsid w:val="00451028"/>
    <w:rsid w:val="00452B2D"/>
    <w:rsid w:val="004550E0"/>
    <w:rsid w:val="0045533F"/>
    <w:rsid w:val="0045679F"/>
    <w:rsid w:val="00460C4F"/>
    <w:rsid w:val="00460D86"/>
    <w:rsid w:val="00461767"/>
    <w:rsid w:val="00463582"/>
    <w:rsid w:val="00466314"/>
    <w:rsid w:val="00466FE0"/>
    <w:rsid w:val="00470B40"/>
    <w:rsid w:val="004739D0"/>
    <w:rsid w:val="00480096"/>
    <w:rsid w:val="0048216D"/>
    <w:rsid w:val="00486D6D"/>
    <w:rsid w:val="00494743"/>
    <w:rsid w:val="00494C48"/>
    <w:rsid w:val="00496B16"/>
    <w:rsid w:val="004A06F6"/>
    <w:rsid w:val="004A24AF"/>
    <w:rsid w:val="004A35FD"/>
    <w:rsid w:val="004A5DFC"/>
    <w:rsid w:val="004B248D"/>
    <w:rsid w:val="004B2B66"/>
    <w:rsid w:val="004B636A"/>
    <w:rsid w:val="004C20A3"/>
    <w:rsid w:val="004D1FF5"/>
    <w:rsid w:val="004D4FAC"/>
    <w:rsid w:val="004E4B70"/>
    <w:rsid w:val="004E7465"/>
    <w:rsid w:val="004F1A57"/>
    <w:rsid w:val="004F2B86"/>
    <w:rsid w:val="004F6171"/>
    <w:rsid w:val="00505424"/>
    <w:rsid w:val="00510600"/>
    <w:rsid w:val="00515DE8"/>
    <w:rsid w:val="00516D19"/>
    <w:rsid w:val="0051719B"/>
    <w:rsid w:val="005249BC"/>
    <w:rsid w:val="00527761"/>
    <w:rsid w:val="00533C09"/>
    <w:rsid w:val="005373C5"/>
    <w:rsid w:val="00545DBB"/>
    <w:rsid w:val="00547A71"/>
    <w:rsid w:val="0055290D"/>
    <w:rsid w:val="0056050E"/>
    <w:rsid w:val="00562A57"/>
    <w:rsid w:val="00563402"/>
    <w:rsid w:val="00581EA1"/>
    <w:rsid w:val="00584229"/>
    <w:rsid w:val="0058498C"/>
    <w:rsid w:val="00584DAE"/>
    <w:rsid w:val="005868B3"/>
    <w:rsid w:val="00587F8B"/>
    <w:rsid w:val="00590D42"/>
    <w:rsid w:val="0059147C"/>
    <w:rsid w:val="00596AE2"/>
    <w:rsid w:val="005A0F25"/>
    <w:rsid w:val="005A3B40"/>
    <w:rsid w:val="005A5761"/>
    <w:rsid w:val="005A6101"/>
    <w:rsid w:val="005B09F2"/>
    <w:rsid w:val="005B2F66"/>
    <w:rsid w:val="005B4E71"/>
    <w:rsid w:val="005B6EEB"/>
    <w:rsid w:val="005C1E88"/>
    <w:rsid w:val="005C25E4"/>
    <w:rsid w:val="005C62FA"/>
    <w:rsid w:val="005C6967"/>
    <w:rsid w:val="005D5005"/>
    <w:rsid w:val="005D6E9E"/>
    <w:rsid w:val="005E111D"/>
    <w:rsid w:val="005E246D"/>
    <w:rsid w:val="005F2BDC"/>
    <w:rsid w:val="00602040"/>
    <w:rsid w:val="0060343D"/>
    <w:rsid w:val="006049E0"/>
    <w:rsid w:val="00604A19"/>
    <w:rsid w:val="00605829"/>
    <w:rsid w:val="00605BA2"/>
    <w:rsid w:val="00611A13"/>
    <w:rsid w:val="00612355"/>
    <w:rsid w:val="006147BC"/>
    <w:rsid w:val="00622B1D"/>
    <w:rsid w:val="00635AF8"/>
    <w:rsid w:val="0064727B"/>
    <w:rsid w:val="00653BDC"/>
    <w:rsid w:val="00655CE3"/>
    <w:rsid w:val="00667441"/>
    <w:rsid w:val="006757DC"/>
    <w:rsid w:val="00681FE3"/>
    <w:rsid w:val="0069386A"/>
    <w:rsid w:val="00694525"/>
    <w:rsid w:val="00694FC0"/>
    <w:rsid w:val="006961FF"/>
    <w:rsid w:val="006A2377"/>
    <w:rsid w:val="006B0DB3"/>
    <w:rsid w:val="006B4093"/>
    <w:rsid w:val="006B4C74"/>
    <w:rsid w:val="006C0933"/>
    <w:rsid w:val="006D2F06"/>
    <w:rsid w:val="006D3D3A"/>
    <w:rsid w:val="006E08F2"/>
    <w:rsid w:val="006E3224"/>
    <w:rsid w:val="006E5306"/>
    <w:rsid w:val="006E613A"/>
    <w:rsid w:val="006E6CAF"/>
    <w:rsid w:val="006F00B0"/>
    <w:rsid w:val="006F2C5F"/>
    <w:rsid w:val="006F35CB"/>
    <w:rsid w:val="006F6AD6"/>
    <w:rsid w:val="0070095C"/>
    <w:rsid w:val="00703B84"/>
    <w:rsid w:val="00703C37"/>
    <w:rsid w:val="00704EAF"/>
    <w:rsid w:val="00705794"/>
    <w:rsid w:val="00706017"/>
    <w:rsid w:val="00707F09"/>
    <w:rsid w:val="00731DC1"/>
    <w:rsid w:val="00734163"/>
    <w:rsid w:val="00746932"/>
    <w:rsid w:val="007519F6"/>
    <w:rsid w:val="007523AB"/>
    <w:rsid w:val="007534AB"/>
    <w:rsid w:val="00757ED9"/>
    <w:rsid w:val="007623D4"/>
    <w:rsid w:val="00765024"/>
    <w:rsid w:val="0076636A"/>
    <w:rsid w:val="007671B1"/>
    <w:rsid w:val="0077116D"/>
    <w:rsid w:val="00771654"/>
    <w:rsid w:val="00771B12"/>
    <w:rsid w:val="00782CAF"/>
    <w:rsid w:val="0078338F"/>
    <w:rsid w:val="0079176F"/>
    <w:rsid w:val="00796F8A"/>
    <w:rsid w:val="00797F61"/>
    <w:rsid w:val="007B0705"/>
    <w:rsid w:val="007B2125"/>
    <w:rsid w:val="007C1B60"/>
    <w:rsid w:val="007C2949"/>
    <w:rsid w:val="007C40E3"/>
    <w:rsid w:val="007C6C4C"/>
    <w:rsid w:val="007D66CD"/>
    <w:rsid w:val="007D773F"/>
    <w:rsid w:val="007E30FA"/>
    <w:rsid w:val="007E7F0F"/>
    <w:rsid w:val="007F5904"/>
    <w:rsid w:val="007F6047"/>
    <w:rsid w:val="0080111A"/>
    <w:rsid w:val="008023A3"/>
    <w:rsid w:val="008055CB"/>
    <w:rsid w:val="00807F11"/>
    <w:rsid w:val="00810C7C"/>
    <w:rsid w:val="008142DD"/>
    <w:rsid w:val="008166A2"/>
    <w:rsid w:val="00817AFF"/>
    <w:rsid w:val="00824E2C"/>
    <w:rsid w:val="00825AB0"/>
    <w:rsid w:val="008264BD"/>
    <w:rsid w:val="008364D7"/>
    <w:rsid w:val="008466E4"/>
    <w:rsid w:val="008518D3"/>
    <w:rsid w:val="00852DEA"/>
    <w:rsid w:val="00853776"/>
    <w:rsid w:val="008544E5"/>
    <w:rsid w:val="00856B02"/>
    <w:rsid w:val="0086078B"/>
    <w:rsid w:val="008614C9"/>
    <w:rsid w:val="008720F7"/>
    <w:rsid w:val="00874053"/>
    <w:rsid w:val="00874D3D"/>
    <w:rsid w:val="00874FB8"/>
    <w:rsid w:val="0087559D"/>
    <w:rsid w:val="00877D1B"/>
    <w:rsid w:val="0088358C"/>
    <w:rsid w:val="00893582"/>
    <w:rsid w:val="008941FD"/>
    <w:rsid w:val="008A2CB2"/>
    <w:rsid w:val="008A4A72"/>
    <w:rsid w:val="008A776C"/>
    <w:rsid w:val="008B0393"/>
    <w:rsid w:val="008B5509"/>
    <w:rsid w:val="008C08AE"/>
    <w:rsid w:val="008C2DE1"/>
    <w:rsid w:val="008C2EC6"/>
    <w:rsid w:val="008C3957"/>
    <w:rsid w:val="008C4ACB"/>
    <w:rsid w:val="008C6418"/>
    <w:rsid w:val="008D7F8F"/>
    <w:rsid w:val="008E1526"/>
    <w:rsid w:val="008E1582"/>
    <w:rsid w:val="008E1FBF"/>
    <w:rsid w:val="008F10C4"/>
    <w:rsid w:val="0090375F"/>
    <w:rsid w:val="009149CB"/>
    <w:rsid w:val="009162D6"/>
    <w:rsid w:val="00923BB8"/>
    <w:rsid w:val="009279CF"/>
    <w:rsid w:val="00936F01"/>
    <w:rsid w:val="0094142C"/>
    <w:rsid w:val="009422E2"/>
    <w:rsid w:val="00943895"/>
    <w:rsid w:val="00950EA9"/>
    <w:rsid w:val="00954A51"/>
    <w:rsid w:val="00956F7B"/>
    <w:rsid w:val="009577DF"/>
    <w:rsid w:val="0096270E"/>
    <w:rsid w:val="00971160"/>
    <w:rsid w:val="009729DD"/>
    <w:rsid w:val="00981571"/>
    <w:rsid w:val="0098457A"/>
    <w:rsid w:val="009930D9"/>
    <w:rsid w:val="009959A0"/>
    <w:rsid w:val="00997862"/>
    <w:rsid w:val="009A012E"/>
    <w:rsid w:val="009A669C"/>
    <w:rsid w:val="009B09D9"/>
    <w:rsid w:val="009B72CE"/>
    <w:rsid w:val="009D08C7"/>
    <w:rsid w:val="009D30A7"/>
    <w:rsid w:val="009E0CE2"/>
    <w:rsid w:val="009F7638"/>
    <w:rsid w:val="009F7FBE"/>
    <w:rsid w:val="00A04341"/>
    <w:rsid w:val="00A1633F"/>
    <w:rsid w:val="00A220C4"/>
    <w:rsid w:val="00A320C6"/>
    <w:rsid w:val="00A335F5"/>
    <w:rsid w:val="00A41C16"/>
    <w:rsid w:val="00A4573B"/>
    <w:rsid w:val="00A54E03"/>
    <w:rsid w:val="00A567ED"/>
    <w:rsid w:val="00A5747D"/>
    <w:rsid w:val="00A61484"/>
    <w:rsid w:val="00A90555"/>
    <w:rsid w:val="00A90D54"/>
    <w:rsid w:val="00A9190B"/>
    <w:rsid w:val="00A93291"/>
    <w:rsid w:val="00A9460E"/>
    <w:rsid w:val="00A94D06"/>
    <w:rsid w:val="00A965F3"/>
    <w:rsid w:val="00AA0218"/>
    <w:rsid w:val="00AA2DF5"/>
    <w:rsid w:val="00AC3E9B"/>
    <w:rsid w:val="00AD19B3"/>
    <w:rsid w:val="00AD630D"/>
    <w:rsid w:val="00AE2386"/>
    <w:rsid w:val="00AE2544"/>
    <w:rsid w:val="00AE2B64"/>
    <w:rsid w:val="00AF260E"/>
    <w:rsid w:val="00AF41EB"/>
    <w:rsid w:val="00B004AE"/>
    <w:rsid w:val="00B0233A"/>
    <w:rsid w:val="00B03D01"/>
    <w:rsid w:val="00B10A7C"/>
    <w:rsid w:val="00B13EC2"/>
    <w:rsid w:val="00B14736"/>
    <w:rsid w:val="00B160BA"/>
    <w:rsid w:val="00B171C7"/>
    <w:rsid w:val="00B2022F"/>
    <w:rsid w:val="00B21FDA"/>
    <w:rsid w:val="00B25601"/>
    <w:rsid w:val="00B301A7"/>
    <w:rsid w:val="00B362D6"/>
    <w:rsid w:val="00B365C2"/>
    <w:rsid w:val="00B4103B"/>
    <w:rsid w:val="00B4178C"/>
    <w:rsid w:val="00B41D8D"/>
    <w:rsid w:val="00B4236E"/>
    <w:rsid w:val="00B45E5C"/>
    <w:rsid w:val="00B50FF4"/>
    <w:rsid w:val="00B635E4"/>
    <w:rsid w:val="00B662A2"/>
    <w:rsid w:val="00B6694B"/>
    <w:rsid w:val="00B811F3"/>
    <w:rsid w:val="00B81B21"/>
    <w:rsid w:val="00B82C4E"/>
    <w:rsid w:val="00B84395"/>
    <w:rsid w:val="00B844AE"/>
    <w:rsid w:val="00B87CA9"/>
    <w:rsid w:val="00B900DF"/>
    <w:rsid w:val="00B96138"/>
    <w:rsid w:val="00BA6D0F"/>
    <w:rsid w:val="00BB01BB"/>
    <w:rsid w:val="00BB3FA9"/>
    <w:rsid w:val="00BB6A6B"/>
    <w:rsid w:val="00BB6DDD"/>
    <w:rsid w:val="00BB6F9C"/>
    <w:rsid w:val="00BC0526"/>
    <w:rsid w:val="00BD30A2"/>
    <w:rsid w:val="00BD4DC8"/>
    <w:rsid w:val="00BF28C6"/>
    <w:rsid w:val="00C02C12"/>
    <w:rsid w:val="00C0320B"/>
    <w:rsid w:val="00C0383F"/>
    <w:rsid w:val="00C14DA5"/>
    <w:rsid w:val="00C14EB0"/>
    <w:rsid w:val="00C14ED6"/>
    <w:rsid w:val="00C2483B"/>
    <w:rsid w:val="00C27C09"/>
    <w:rsid w:val="00C32496"/>
    <w:rsid w:val="00C338D4"/>
    <w:rsid w:val="00C33FA5"/>
    <w:rsid w:val="00C35F48"/>
    <w:rsid w:val="00C37841"/>
    <w:rsid w:val="00C426F1"/>
    <w:rsid w:val="00C45912"/>
    <w:rsid w:val="00C50A06"/>
    <w:rsid w:val="00C52215"/>
    <w:rsid w:val="00C5410D"/>
    <w:rsid w:val="00C5423F"/>
    <w:rsid w:val="00C71331"/>
    <w:rsid w:val="00C7520E"/>
    <w:rsid w:val="00C76B2D"/>
    <w:rsid w:val="00C76CD4"/>
    <w:rsid w:val="00C81013"/>
    <w:rsid w:val="00C822E1"/>
    <w:rsid w:val="00C90AA6"/>
    <w:rsid w:val="00C918BD"/>
    <w:rsid w:val="00C97B56"/>
    <w:rsid w:val="00CA7293"/>
    <w:rsid w:val="00CB0719"/>
    <w:rsid w:val="00CB1A12"/>
    <w:rsid w:val="00CC20C0"/>
    <w:rsid w:val="00CC2BF7"/>
    <w:rsid w:val="00CC2D3F"/>
    <w:rsid w:val="00CC40C7"/>
    <w:rsid w:val="00CD0849"/>
    <w:rsid w:val="00CD2CE5"/>
    <w:rsid w:val="00CD4CDF"/>
    <w:rsid w:val="00CD6D03"/>
    <w:rsid w:val="00CD7A50"/>
    <w:rsid w:val="00CE252D"/>
    <w:rsid w:val="00CE2CC6"/>
    <w:rsid w:val="00CE3BA9"/>
    <w:rsid w:val="00D160C7"/>
    <w:rsid w:val="00D16342"/>
    <w:rsid w:val="00D22A54"/>
    <w:rsid w:val="00D25061"/>
    <w:rsid w:val="00D26DF0"/>
    <w:rsid w:val="00D31B1E"/>
    <w:rsid w:val="00D34868"/>
    <w:rsid w:val="00D36049"/>
    <w:rsid w:val="00D42983"/>
    <w:rsid w:val="00D42F5F"/>
    <w:rsid w:val="00D45132"/>
    <w:rsid w:val="00D56E2F"/>
    <w:rsid w:val="00D56F64"/>
    <w:rsid w:val="00D602F7"/>
    <w:rsid w:val="00D623A5"/>
    <w:rsid w:val="00D66622"/>
    <w:rsid w:val="00D70611"/>
    <w:rsid w:val="00D71028"/>
    <w:rsid w:val="00D73D7B"/>
    <w:rsid w:val="00D83722"/>
    <w:rsid w:val="00D91A52"/>
    <w:rsid w:val="00D95C01"/>
    <w:rsid w:val="00D96D5A"/>
    <w:rsid w:val="00DB1150"/>
    <w:rsid w:val="00DB2BC7"/>
    <w:rsid w:val="00DB52CB"/>
    <w:rsid w:val="00DC6A39"/>
    <w:rsid w:val="00DC6F44"/>
    <w:rsid w:val="00DD2FAC"/>
    <w:rsid w:val="00DD37F3"/>
    <w:rsid w:val="00DD6F55"/>
    <w:rsid w:val="00DE02B3"/>
    <w:rsid w:val="00DF1759"/>
    <w:rsid w:val="00DF3D78"/>
    <w:rsid w:val="00E04A98"/>
    <w:rsid w:val="00E07851"/>
    <w:rsid w:val="00E079A1"/>
    <w:rsid w:val="00E152FE"/>
    <w:rsid w:val="00E176A1"/>
    <w:rsid w:val="00E215E3"/>
    <w:rsid w:val="00E23A6D"/>
    <w:rsid w:val="00E345E7"/>
    <w:rsid w:val="00E375BC"/>
    <w:rsid w:val="00E45D5F"/>
    <w:rsid w:val="00E47706"/>
    <w:rsid w:val="00E47D63"/>
    <w:rsid w:val="00E507F4"/>
    <w:rsid w:val="00E522C1"/>
    <w:rsid w:val="00E52CFA"/>
    <w:rsid w:val="00E542C5"/>
    <w:rsid w:val="00E570EC"/>
    <w:rsid w:val="00E5732D"/>
    <w:rsid w:val="00E615F6"/>
    <w:rsid w:val="00E623F7"/>
    <w:rsid w:val="00E65AF8"/>
    <w:rsid w:val="00E664E0"/>
    <w:rsid w:val="00E66F8F"/>
    <w:rsid w:val="00E716BB"/>
    <w:rsid w:val="00E7682E"/>
    <w:rsid w:val="00E81C71"/>
    <w:rsid w:val="00E84F66"/>
    <w:rsid w:val="00E863CE"/>
    <w:rsid w:val="00E96F0E"/>
    <w:rsid w:val="00EA1303"/>
    <w:rsid w:val="00EA334F"/>
    <w:rsid w:val="00EA393D"/>
    <w:rsid w:val="00EA4158"/>
    <w:rsid w:val="00EB55C3"/>
    <w:rsid w:val="00EB5BD3"/>
    <w:rsid w:val="00EB74F0"/>
    <w:rsid w:val="00EB7831"/>
    <w:rsid w:val="00EC69C9"/>
    <w:rsid w:val="00ED01FC"/>
    <w:rsid w:val="00ED57FB"/>
    <w:rsid w:val="00EF4FA0"/>
    <w:rsid w:val="00EF5BB9"/>
    <w:rsid w:val="00EF6640"/>
    <w:rsid w:val="00F0080F"/>
    <w:rsid w:val="00F06C09"/>
    <w:rsid w:val="00F1068D"/>
    <w:rsid w:val="00F148B4"/>
    <w:rsid w:val="00F1719C"/>
    <w:rsid w:val="00F20D54"/>
    <w:rsid w:val="00F20DD1"/>
    <w:rsid w:val="00F239FE"/>
    <w:rsid w:val="00F24C3E"/>
    <w:rsid w:val="00F25CE6"/>
    <w:rsid w:val="00F25FE6"/>
    <w:rsid w:val="00F312BE"/>
    <w:rsid w:val="00F33F6C"/>
    <w:rsid w:val="00F40EDB"/>
    <w:rsid w:val="00F422DF"/>
    <w:rsid w:val="00F53935"/>
    <w:rsid w:val="00F554BB"/>
    <w:rsid w:val="00F573DC"/>
    <w:rsid w:val="00F62DF1"/>
    <w:rsid w:val="00F62E22"/>
    <w:rsid w:val="00F646A2"/>
    <w:rsid w:val="00F67481"/>
    <w:rsid w:val="00F776F9"/>
    <w:rsid w:val="00F826C1"/>
    <w:rsid w:val="00F83B50"/>
    <w:rsid w:val="00F84ACD"/>
    <w:rsid w:val="00F908FD"/>
    <w:rsid w:val="00F910F0"/>
    <w:rsid w:val="00F9136D"/>
    <w:rsid w:val="00F93A47"/>
    <w:rsid w:val="00F96F6B"/>
    <w:rsid w:val="00FB4E72"/>
    <w:rsid w:val="00FB71E0"/>
    <w:rsid w:val="00FB744B"/>
    <w:rsid w:val="00FC0373"/>
    <w:rsid w:val="00FC21D5"/>
    <w:rsid w:val="00FC4245"/>
    <w:rsid w:val="00FC44C7"/>
    <w:rsid w:val="00FE2E3A"/>
    <w:rsid w:val="00FE5E00"/>
    <w:rsid w:val="00FE6DB4"/>
    <w:rsid w:val="017F39F7"/>
    <w:rsid w:val="0B782030"/>
    <w:rsid w:val="0D2DFCAE"/>
    <w:rsid w:val="0E7AA414"/>
    <w:rsid w:val="0EBB2F69"/>
    <w:rsid w:val="18E1AACE"/>
    <w:rsid w:val="1C5C6CDC"/>
    <w:rsid w:val="1C63E32D"/>
    <w:rsid w:val="1DF83D3D"/>
    <w:rsid w:val="239E5B70"/>
    <w:rsid w:val="26C743AE"/>
    <w:rsid w:val="27A552B5"/>
    <w:rsid w:val="28B5545E"/>
    <w:rsid w:val="2CB4F975"/>
    <w:rsid w:val="308012B5"/>
    <w:rsid w:val="3EED3EBA"/>
    <w:rsid w:val="406993D5"/>
    <w:rsid w:val="46053382"/>
    <w:rsid w:val="4ACAA6B0"/>
    <w:rsid w:val="5008B009"/>
    <w:rsid w:val="58C1C3EB"/>
    <w:rsid w:val="5AF65D62"/>
    <w:rsid w:val="647BE9B6"/>
    <w:rsid w:val="68733AE5"/>
    <w:rsid w:val="6BB8D4DE"/>
    <w:rsid w:val="6C07D781"/>
    <w:rsid w:val="6FC2A3B8"/>
    <w:rsid w:val="773EB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309F5D"/>
  <w15:docId w15:val="{6358490C-9349-4AFE-BC7D-419047E4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5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Header"/>
    <w:next w:val="Normal"/>
    <w:link w:val="Heading1Char"/>
    <w:uiPriority w:val="9"/>
    <w:qFormat/>
    <w:rsid w:val="00CD7A50"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A50"/>
    <w:pPr>
      <w:spacing w:before="120"/>
      <w:outlineLvl w:val="1"/>
    </w:pPr>
    <w:rPr>
      <w:rFonts w:cstheme="minorHAnsi"/>
      <w:b/>
      <w:bCs/>
      <w:color w:val="54164F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9F7638"/>
    <w:pPr>
      <w:jc w:val="left"/>
      <w:outlineLvl w:val="2"/>
    </w:pPr>
    <w:rPr>
      <w:rFonts w:eastAsia="Times New Roman" w:cstheme="minorHAnsi"/>
      <w:bCs w:val="0"/>
      <w:color w:val="54164F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7A50"/>
    <w:pPr>
      <w:spacing w:before="120"/>
      <w:textAlignment w:val="baseline"/>
      <w:outlineLvl w:val="3"/>
    </w:pPr>
    <w:rPr>
      <w:rFonts w:eastAsia="Times New Roman" w:cstheme="minorHAnsi"/>
      <w:b/>
      <w:bCs/>
      <w:color w:val="54164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4E0"/>
    <w:pPr>
      <w:ind w:left="720"/>
      <w:contextualSpacing/>
    </w:pPr>
  </w:style>
  <w:style w:type="paragraph" w:styleId="Revision">
    <w:name w:val="Revision"/>
    <w:hidden/>
    <w:uiPriority w:val="99"/>
    <w:semiHidden/>
    <w:rsid w:val="00F1719C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1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19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19C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5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2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20E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D7A50"/>
    <w:rPr>
      <w:b/>
      <w:bCs/>
      <w:kern w:val="0"/>
      <w:sz w:val="32"/>
      <w:szCs w:val="32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A2377"/>
    <w:rPr>
      <w:rFonts w:ascii="Arial" w:hAnsi="Arial"/>
      <w:b/>
      <w:i w:val="0"/>
      <w:iCs/>
      <w:color w:val="5B9BD5" w:themeColor="accent5"/>
    </w:rPr>
  </w:style>
  <w:style w:type="character" w:customStyle="1" w:styleId="ui-provider">
    <w:name w:val="ui-provider"/>
    <w:basedOn w:val="DefaultParagraphFont"/>
    <w:rsid w:val="0059147C"/>
  </w:style>
  <w:style w:type="character" w:styleId="Hyperlink">
    <w:name w:val="Hyperlink"/>
    <w:basedOn w:val="DefaultParagraphFont"/>
    <w:uiPriority w:val="99"/>
    <w:unhideWhenUsed/>
    <w:rsid w:val="00CE3B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B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0F7"/>
    <w:rPr>
      <w:color w:val="954F72" w:themeColor="followedHyperlink"/>
      <w:u w:val="single"/>
    </w:rPr>
  </w:style>
  <w:style w:type="paragraph" w:customStyle="1" w:styleId="Default">
    <w:name w:val="Default"/>
    <w:rsid w:val="001E0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7638"/>
    <w:rPr>
      <w:rFonts w:eastAsia="Times New Roman" w:cstheme="minorHAnsi"/>
      <w:b/>
      <w:color w:val="54164F"/>
      <w:kern w:val="0"/>
      <w:sz w:val="26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D7A50"/>
    <w:rPr>
      <w:rFonts w:eastAsia="Times New Roman" w:cstheme="minorHAnsi"/>
      <w:b/>
      <w:bCs/>
      <w:color w:val="54164F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D7A50"/>
    <w:rPr>
      <w:rFonts w:cstheme="minorHAnsi"/>
      <w:b/>
      <w:bCs/>
      <w:color w:val="54164F"/>
      <w:kern w:val="0"/>
      <w:sz w:val="28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6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kcraggett@gu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allas@nicwa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dallas@nicwa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ksnetwork.org/subject-matter-exper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forms.office.com/Pages/DesignPageV2.aspx?subpage=design&amp;FormId=1OGczDeA2Eu4bspgoy1u3ZLZBXRzeMJAuYqJzL6AEZhURERLNFpQTzNUOUhMWVo5N1hVS1hIVDNQQi4u&amp;Token=21cf9eb00d1a47d09b55b54fef2456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072FC8BEDFA4AB4AC5E9D176AD9DD" ma:contentTypeVersion="17" ma:contentTypeDescription="Create a new document." ma:contentTypeScope="" ma:versionID="375ae682874d17e5dd65757dbf52bda3">
  <xsd:schema xmlns:xsd="http://www.w3.org/2001/XMLSchema" xmlns:xs="http://www.w3.org/2001/XMLSchema" xmlns:p="http://schemas.microsoft.com/office/2006/metadata/properties" xmlns:ns2="38e4af78-8246-4bc3-9bc4-78ae9d73607b" xmlns:ns3="b4cde283-9962-4bab-b354-d801e20ed257" targetNamespace="http://schemas.microsoft.com/office/2006/metadata/properties" ma:root="true" ma:fieldsID="e5bb1df114b75071c06d01c8ce890c79" ns2:_="" ns3:_="">
    <xsd:import namespace="38e4af78-8246-4bc3-9bc4-78ae9d73607b"/>
    <xsd:import namespace="b4cde283-9962-4bab-b354-d801e20ed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4af78-8246-4bc3-9bc4-78ae9d73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a0b4b1-23dc-4b15-922d-dd537dd05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de283-9962-4bab-b354-d801e20ed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a9529-2403-4a98-bd3a-5700766b250a}" ma:internalName="TaxCatchAll" ma:showField="CatchAllData" ma:web="b4cde283-9962-4bab-b354-d801e20ed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4af78-8246-4bc3-9bc4-78ae9d73607b">
      <Terms xmlns="http://schemas.microsoft.com/office/infopath/2007/PartnerControls"/>
    </lcf76f155ced4ddcb4097134ff3c332f>
    <TaxCatchAll xmlns="b4cde283-9962-4bab-b354-d801e20ed257" xsi:nil="true"/>
  </documentManagement>
</p:properties>
</file>

<file path=customXml/itemProps1.xml><?xml version="1.0" encoding="utf-8"?>
<ds:datastoreItem xmlns:ds="http://schemas.openxmlformats.org/officeDocument/2006/customXml" ds:itemID="{5EBB9DB6-6978-40DD-9EE6-2A9EE416F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58429-32DF-4BCD-B5C4-9E291B582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4af78-8246-4bc3-9bc4-78ae9d73607b"/>
    <ds:schemaRef ds:uri="b4cde283-9962-4bab-b354-d801e20ed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73AEC-B273-4DD5-8BFF-944D6A7145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30E0B1-6D94-40DC-A3C7-B10EB8A0DD0E}">
  <ds:schemaRefs>
    <ds:schemaRef ds:uri="http://schemas.microsoft.com/office/2006/metadata/properties"/>
    <ds:schemaRef ds:uri="http://schemas.microsoft.com/office/infopath/2007/PartnerControls"/>
    <ds:schemaRef ds:uri="38e4af78-8246-4bc3-9bc4-78ae9d73607b"/>
    <ds:schemaRef ds:uri="b4cde283-9962-4bab-b354-d801e20ed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1588</Words>
  <Characters>9052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Links>
    <vt:vector size="30" baseType="variant">
      <vt:variant>
        <vt:i4>6684745</vt:i4>
      </vt:variant>
      <vt:variant>
        <vt:i4>12</vt:i4>
      </vt:variant>
      <vt:variant>
        <vt:i4>0</vt:i4>
      </vt:variant>
      <vt:variant>
        <vt:i4>5</vt:i4>
      </vt:variant>
      <vt:variant>
        <vt:lpwstr>mailto:tara@nicwa.org</vt:lpwstr>
      </vt:variant>
      <vt:variant>
        <vt:lpwstr/>
      </vt:variant>
      <vt:variant>
        <vt:i4>2555944</vt:i4>
      </vt:variant>
      <vt:variant>
        <vt:i4>9</vt:i4>
      </vt:variant>
      <vt:variant>
        <vt:i4>0</vt:i4>
      </vt:variant>
      <vt:variant>
        <vt:i4>5</vt:i4>
      </vt:variant>
      <vt:variant>
        <vt:lpwstr>https://forms.office.com/Pages/DesignPageV2.aspx?subpage=design&amp;FormId=1OGczDeA2Eu4bspgoy1u3ZLZBXRzeMJAuYqJzL6AEZhURERLNFpQTzNUOUhMWVo5N1hVS1hIVDNQQi4u&amp;Token=21cf9eb00d1a47d09b55b54fef24566f</vt:lpwstr>
      </vt:variant>
      <vt:variant>
        <vt:lpwstr/>
      </vt:variant>
      <vt:variant>
        <vt:i4>3538945</vt:i4>
      </vt:variant>
      <vt:variant>
        <vt:i4>6</vt:i4>
      </vt:variant>
      <vt:variant>
        <vt:i4>0</vt:i4>
      </vt:variant>
      <vt:variant>
        <vt:i4>5</vt:i4>
      </vt:variant>
      <vt:variant>
        <vt:lpwstr>mailto:kcraggett@gu.org</vt:lpwstr>
      </vt:variant>
      <vt:variant>
        <vt:lpwstr/>
      </vt:variant>
      <vt:variant>
        <vt:i4>6684745</vt:i4>
      </vt:variant>
      <vt:variant>
        <vt:i4>3</vt:i4>
      </vt:variant>
      <vt:variant>
        <vt:i4>0</vt:i4>
      </vt:variant>
      <vt:variant>
        <vt:i4>5</vt:i4>
      </vt:variant>
      <vt:variant>
        <vt:lpwstr>mailto:tara@nicwa.org</vt:lpwstr>
      </vt:variant>
      <vt:variant>
        <vt:lpwstr/>
      </vt:variant>
      <vt:variant>
        <vt:i4>2228325</vt:i4>
      </vt:variant>
      <vt:variant>
        <vt:i4>0</vt:i4>
      </vt:variant>
      <vt:variant>
        <vt:i4>0</vt:i4>
      </vt:variant>
      <vt:variant>
        <vt:i4>5</vt:i4>
      </vt:variant>
      <vt:variant>
        <vt:lpwstr>https://www.gksnetwork.org/subject-matter-experts/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Kylee Craggett</dc:creator>
  <cp:keywords/>
  <dc:description/>
  <cp:lastModifiedBy>Amory Zschach</cp:lastModifiedBy>
  <cp:revision>2</cp:revision>
  <dcterms:created xsi:type="dcterms:W3CDTF">2024-01-10T18:23:00Z</dcterms:created>
  <dcterms:modified xsi:type="dcterms:W3CDTF">2024-01-10T18:23:00Z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0x0101003F7072FC8BEDFA4AB4AC5E9D176AD9DD</vt:lpwstr>
  </property>
  <property fmtid="{D5CDD505-2E9C-101B-9397-08002B2CF9AE}" pid="3" name="MediaServiceImageTags">
    <vt:lpwstr/>
  </property>
  <property fmtid="{D5CDD505-2E9C-101B-9397-08002B2CF9AE}" pid="4" name="GrammarlyDocumentId">
    <vt:lpwstr>64b12059afbd8b05eca6cee9b1784e63f63254e1c6bb84e762c50e516233ffba</vt:lpwstr>
  </property>
</Properties>
</file>